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8C3" w:rsidRDefault="004A15E3" w:rsidP="00DA26B1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>12 DE JUNIO, CONMEMORACIÓN DEL DÍA MU</w:t>
      </w:r>
      <w:r w:rsidRPr="00531D82">
        <w:rPr>
          <w:rFonts w:ascii="Arial" w:hAnsi="Arial" w:cs="Arial"/>
        </w:rPr>
        <w:t>NDIAL CONTRA EL TRABAJO INFANTIL</w:t>
      </w:r>
    </w:p>
    <w:p w:rsidR="00170146" w:rsidRDefault="00ED68C3" w:rsidP="00CD719B">
      <w:pPr>
        <w:jc w:val="both"/>
        <w:rPr>
          <w:rFonts w:ascii="Helvetica" w:hAnsi="Helvetica"/>
          <w:sz w:val="23"/>
          <w:szCs w:val="23"/>
          <w:shd w:val="clear" w:color="auto" w:fill="FFFFFF"/>
        </w:rPr>
      </w:pPr>
      <w:r>
        <w:rPr>
          <w:rFonts w:ascii="Arial" w:hAnsi="Arial" w:cs="Arial"/>
        </w:rPr>
        <w:t>La Organización Internacional del Trabajo (OIT) lanzó el “Día mundial contra el trabajo infantil” e</w:t>
      </w:r>
      <w:r w:rsidR="005E7F19">
        <w:rPr>
          <w:rFonts w:ascii="Arial" w:hAnsi="Arial" w:cs="Arial"/>
        </w:rPr>
        <w:t>n 20</w:t>
      </w:r>
      <w:r>
        <w:rPr>
          <w:rFonts w:ascii="Arial" w:hAnsi="Arial" w:cs="Arial"/>
        </w:rPr>
        <w:t xml:space="preserve">02, para concientizar acerca de la magnitud de este problema y aunar esfuerzos </w:t>
      </w:r>
      <w:r w:rsidR="001F09BF">
        <w:rPr>
          <w:rFonts w:ascii="Arial" w:hAnsi="Arial" w:cs="Arial"/>
        </w:rPr>
        <w:t xml:space="preserve">para erradicar esta realidad, </w:t>
      </w:r>
      <w:r w:rsidR="0008074D">
        <w:rPr>
          <w:rFonts w:ascii="Arial" w:hAnsi="Arial" w:cs="Arial"/>
        </w:rPr>
        <w:t>siendo</w:t>
      </w:r>
      <w:r w:rsidR="004E6C0E">
        <w:rPr>
          <w:rFonts w:ascii="Arial" w:hAnsi="Arial" w:cs="Arial"/>
        </w:rPr>
        <w:t xml:space="preserve"> </w:t>
      </w:r>
      <w:r w:rsidR="001F09BF">
        <w:rPr>
          <w:rFonts w:ascii="Arial" w:hAnsi="Arial" w:cs="Arial"/>
        </w:rPr>
        <w:t>e</w:t>
      </w:r>
      <w:r w:rsidR="00231718">
        <w:rPr>
          <w:rFonts w:ascii="Arial" w:hAnsi="Arial" w:cs="Arial"/>
        </w:rPr>
        <w:t>l día 12 de junio</w:t>
      </w:r>
      <w:r w:rsidR="0054125D">
        <w:rPr>
          <w:rFonts w:ascii="Arial" w:hAnsi="Arial" w:cs="Arial"/>
        </w:rPr>
        <w:t xml:space="preserve"> </w:t>
      </w:r>
      <w:r w:rsidR="0008074D">
        <w:rPr>
          <w:rFonts w:ascii="Arial" w:hAnsi="Arial" w:cs="Arial"/>
        </w:rPr>
        <w:t xml:space="preserve">la </w:t>
      </w:r>
      <w:r w:rsidR="001F09BF">
        <w:rPr>
          <w:rFonts w:ascii="Arial" w:hAnsi="Arial" w:cs="Arial"/>
        </w:rPr>
        <w:t>conmemora</w:t>
      </w:r>
      <w:r w:rsidR="0008074D">
        <w:rPr>
          <w:rFonts w:ascii="Arial" w:hAnsi="Arial" w:cs="Arial"/>
        </w:rPr>
        <w:t>ción</w:t>
      </w:r>
      <w:r w:rsidR="001F09BF">
        <w:rPr>
          <w:rFonts w:ascii="Arial" w:hAnsi="Arial" w:cs="Arial"/>
        </w:rPr>
        <w:t xml:space="preserve"> </w:t>
      </w:r>
      <w:r w:rsidR="0008074D">
        <w:rPr>
          <w:rFonts w:ascii="Arial" w:hAnsi="Arial" w:cs="Arial"/>
        </w:rPr>
        <w:t>d</w:t>
      </w:r>
      <w:r w:rsidR="001F09BF">
        <w:rPr>
          <w:rFonts w:ascii="Arial" w:hAnsi="Arial" w:cs="Arial"/>
        </w:rPr>
        <w:t>el</w:t>
      </w:r>
      <w:r w:rsidR="00231718">
        <w:rPr>
          <w:rFonts w:ascii="Arial" w:hAnsi="Arial" w:cs="Arial"/>
        </w:rPr>
        <w:t xml:space="preserve"> día mu</w:t>
      </w:r>
      <w:r w:rsidR="00231718" w:rsidRPr="00531D82">
        <w:rPr>
          <w:rFonts w:ascii="Arial" w:hAnsi="Arial" w:cs="Arial"/>
        </w:rPr>
        <w:t xml:space="preserve">ndial contra el trabajo infantil, </w:t>
      </w:r>
      <w:r w:rsidR="00170146">
        <w:rPr>
          <w:rFonts w:ascii="Arial" w:hAnsi="Arial" w:cs="Arial"/>
        </w:rPr>
        <w:t xml:space="preserve">adicionalmente a ello, el Gobierno Colombiano suscribió el día 19 de abril de 2021 el Pacto Nacional de la prevención y erradicación del Trabajo Infantil y la Protección integral al Adolescente Trabajador, con el ánimo de redoblar esfuerzos en torno a la prevención y erradicación del trabajo infantil, que deberá abordar los desafíos planteados por </w:t>
      </w:r>
      <w:r w:rsidR="00170146" w:rsidRPr="00A45C3D">
        <w:rPr>
          <w:rFonts w:ascii="Arial" w:hAnsi="Arial" w:cs="Arial"/>
        </w:rPr>
        <w:t xml:space="preserve">el </w:t>
      </w:r>
      <w:proofErr w:type="spellStart"/>
      <w:r w:rsidR="00170146" w:rsidRPr="00A45C3D">
        <w:rPr>
          <w:rFonts w:ascii="Arial" w:hAnsi="Arial" w:cs="Arial"/>
        </w:rPr>
        <w:t>Covid</w:t>
      </w:r>
      <w:proofErr w:type="spellEnd"/>
      <w:r w:rsidR="00170146" w:rsidRPr="00A45C3D">
        <w:rPr>
          <w:rFonts w:ascii="Arial" w:hAnsi="Arial" w:cs="Arial"/>
        </w:rPr>
        <w:t xml:space="preserve"> -19 y </w:t>
      </w:r>
      <w:r w:rsidR="00170146">
        <w:rPr>
          <w:rStyle w:val="Hipervnculo"/>
          <w:rFonts w:ascii="Helvetica" w:hAnsi="Helvetica"/>
          <w:color w:val="auto"/>
          <w:sz w:val="23"/>
          <w:szCs w:val="23"/>
          <w:u w:val="none"/>
          <w:shd w:val="clear" w:color="auto" w:fill="FFFFFF"/>
        </w:rPr>
        <w:t>acelerar</w:t>
      </w:r>
      <w:r w:rsidR="00170146" w:rsidRPr="00531D82">
        <w:rPr>
          <w:rFonts w:ascii="Arial" w:hAnsi="Arial" w:cs="Arial"/>
        </w:rPr>
        <w:t xml:space="preserve"> </w:t>
      </w:r>
      <w:r w:rsidR="00170146" w:rsidRPr="00531D82">
        <w:rPr>
          <w:rFonts w:ascii="Helvetica" w:hAnsi="Helvetica"/>
          <w:sz w:val="23"/>
          <w:szCs w:val="23"/>
          <w:shd w:val="clear" w:color="auto" w:fill="FFFFFF"/>
        </w:rPr>
        <w:t>el progreso hacia el objetivo</w:t>
      </w:r>
      <w:r w:rsidR="00170146">
        <w:rPr>
          <w:rFonts w:ascii="Helvetica" w:hAnsi="Helvetica"/>
          <w:sz w:val="23"/>
          <w:szCs w:val="23"/>
          <w:shd w:val="clear" w:color="auto" w:fill="FFFFFF"/>
        </w:rPr>
        <w:t xml:space="preserve"> de la agenda 2030</w:t>
      </w:r>
      <w:r w:rsidR="00170146" w:rsidRPr="00531D82">
        <w:rPr>
          <w:rFonts w:ascii="Helvetica" w:hAnsi="Helvetica"/>
          <w:sz w:val="23"/>
          <w:szCs w:val="23"/>
          <w:shd w:val="clear" w:color="auto" w:fill="FFFFFF"/>
        </w:rPr>
        <w:t xml:space="preserve"> establecido por la meta 8.7 de los </w:t>
      </w:r>
      <w:r w:rsidR="00170146">
        <w:rPr>
          <w:rFonts w:ascii="Helvetica" w:hAnsi="Helvetica"/>
          <w:sz w:val="23"/>
          <w:szCs w:val="23"/>
          <w:shd w:val="clear" w:color="auto" w:fill="FFFFFF"/>
        </w:rPr>
        <w:t>Objetivos de Desarrollo Sostenible (</w:t>
      </w:r>
      <w:r w:rsidR="00170146" w:rsidRPr="00531D82">
        <w:rPr>
          <w:rFonts w:ascii="Helvetica" w:hAnsi="Helvetica"/>
          <w:sz w:val="23"/>
          <w:szCs w:val="23"/>
          <w:shd w:val="clear" w:color="auto" w:fill="FFFFFF"/>
        </w:rPr>
        <w:t>ODS</w:t>
      </w:r>
      <w:r w:rsidR="00170146">
        <w:rPr>
          <w:rFonts w:ascii="Helvetica" w:hAnsi="Helvetica"/>
          <w:sz w:val="23"/>
          <w:szCs w:val="23"/>
          <w:shd w:val="clear" w:color="auto" w:fill="FFFFFF"/>
        </w:rPr>
        <w:t>)</w:t>
      </w:r>
      <w:r w:rsidR="00170146" w:rsidRPr="00531D82">
        <w:rPr>
          <w:rFonts w:ascii="Helvetica" w:hAnsi="Helvetica"/>
          <w:sz w:val="23"/>
          <w:szCs w:val="23"/>
          <w:shd w:val="clear" w:color="auto" w:fill="FFFFFF"/>
        </w:rPr>
        <w:t xml:space="preserve"> de poner fin al trabajo infantil en todas sus formas para el año 2025</w:t>
      </w:r>
      <w:r w:rsidR="00170146">
        <w:rPr>
          <w:rFonts w:ascii="Helvetica" w:hAnsi="Helvetica"/>
          <w:sz w:val="23"/>
          <w:szCs w:val="23"/>
          <w:shd w:val="clear" w:color="auto" w:fill="FFFFFF"/>
        </w:rPr>
        <w:t>.</w:t>
      </w:r>
    </w:p>
    <w:p w:rsidR="00CD719B" w:rsidRDefault="008122F1" w:rsidP="00CD719B">
      <w:pPr>
        <w:jc w:val="both"/>
        <w:rPr>
          <w:rFonts w:ascii="Arial" w:hAnsi="Arial" w:cs="Arial"/>
        </w:rPr>
      </w:pPr>
      <w:r>
        <w:rPr>
          <w:rFonts w:ascii="Helvetica" w:hAnsi="Helvetica"/>
          <w:sz w:val="23"/>
          <w:szCs w:val="23"/>
          <w:shd w:val="clear" w:color="auto" w:fill="FFFFFF"/>
        </w:rPr>
        <w:t>E</w:t>
      </w:r>
      <w:r w:rsidR="00170146">
        <w:rPr>
          <w:rFonts w:ascii="Helvetica" w:hAnsi="Helvetica"/>
          <w:sz w:val="23"/>
          <w:szCs w:val="23"/>
          <w:shd w:val="clear" w:color="auto" w:fill="FFFFFF"/>
        </w:rPr>
        <w:t>s por</w:t>
      </w:r>
      <w:r>
        <w:rPr>
          <w:rFonts w:ascii="Helvetica" w:hAnsi="Helvetica"/>
          <w:sz w:val="23"/>
          <w:szCs w:val="23"/>
          <w:shd w:val="clear" w:color="auto" w:fill="FFFFFF"/>
        </w:rPr>
        <w:t xml:space="preserve"> ello, que </w:t>
      </w:r>
      <w:r w:rsidR="00493931">
        <w:rPr>
          <w:rFonts w:ascii="Arial" w:hAnsi="Arial" w:cs="Arial"/>
        </w:rPr>
        <w:t xml:space="preserve">el Comité Interinstitucional de Erradicación de </w:t>
      </w:r>
      <w:r w:rsidR="00493931" w:rsidRPr="004B11D4">
        <w:rPr>
          <w:rFonts w:ascii="Arial" w:hAnsi="Arial" w:cs="Arial"/>
        </w:rPr>
        <w:t>Trabajo infantil y la protección integral del adole</w:t>
      </w:r>
      <w:r w:rsidR="00170146">
        <w:rPr>
          <w:rFonts w:ascii="Arial" w:hAnsi="Arial" w:cs="Arial"/>
        </w:rPr>
        <w:t>s</w:t>
      </w:r>
      <w:r w:rsidR="00493931" w:rsidRPr="004B11D4">
        <w:rPr>
          <w:rFonts w:ascii="Arial" w:hAnsi="Arial" w:cs="Arial"/>
        </w:rPr>
        <w:t xml:space="preserve">cente trabajador (CIETI) departamental de Nariño, con la campaña </w:t>
      </w:r>
      <w:r w:rsidR="00812239" w:rsidRPr="00812239">
        <w:rPr>
          <w:rFonts w:ascii="Arial" w:hAnsi="Arial" w:cs="Arial"/>
          <w:b/>
          <w:bCs/>
        </w:rPr>
        <w:t>“NARIÑO, SUMEMOS ESFUERZOS POR UNA INFANCIA LIBRE DE TRABAJO INFANTIL”</w:t>
      </w:r>
      <w:r w:rsidR="00493931" w:rsidRPr="004B11D4">
        <w:rPr>
          <w:rFonts w:ascii="Arial" w:hAnsi="Arial" w:cs="Arial"/>
        </w:rPr>
        <w:t xml:space="preserve">, </w:t>
      </w:r>
      <w:r w:rsidR="00493931">
        <w:rPr>
          <w:rFonts w:ascii="Arial" w:hAnsi="Arial" w:cs="Arial"/>
        </w:rPr>
        <w:t>para la vigencia 202</w:t>
      </w:r>
      <w:r w:rsidR="00E028DE">
        <w:rPr>
          <w:rFonts w:ascii="Arial" w:hAnsi="Arial" w:cs="Arial"/>
        </w:rPr>
        <w:t>2</w:t>
      </w:r>
      <w:r w:rsidR="00493931">
        <w:rPr>
          <w:rFonts w:ascii="Arial" w:hAnsi="Arial" w:cs="Arial"/>
        </w:rPr>
        <w:t xml:space="preserve">, </w:t>
      </w:r>
      <w:r w:rsidR="00493931" w:rsidRPr="004B11D4">
        <w:rPr>
          <w:rFonts w:ascii="Arial" w:hAnsi="Arial" w:cs="Arial"/>
        </w:rPr>
        <w:t xml:space="preserve">pretende unirse </w:t>
      </w:r>
      <w:r w:rsidR="00E028DE">
        <w:rPr>
          <w:rFonts w:ascii="Arial" w:hAnsi="Arial" w:cs="Arial"/>
        </w:rPr>
        <w:t>a</w:t>
      </w:r>
      <w:r w:rsidR="00805385" w:rsidRPr="00531D82">
        <w:rPr>
          <w:rFonts w:ascii="Arial" w:hAnsi="Arial" w:cs="Arial"/>
        </w:rPr>
        <w:t xml:space="preserve"> la c</w:t>
      </w:r>
      <w:r w:rsidR="00805385" w:rsidRPr="004B11D4">
        <w:rPr>
          <w:rFonts w:ascii="Arial" w:hAnsi="Arial" w:cs="Arial"/>
        </w:rPr>
        <w:t xml:space="preserve">ampaña desde Nariño, </w:t>
      </w:r>
      <w:r w:rsidR="00E028DE">
        <w:rPr>
          <w:rFonts w:ascii="Arial" w:hAnsi="Arial" w:cs="Arial"/>
        </w:rPr>
        <w:t xml:space="preserve">que </w:t>
      </w:r>
      <w:r w:rsidR="00805385" w:rsidRPr="004B11D4">
        <w:rPr>
          <w:rFonts w:ascii="Arial" w:hAnsi="Arial" w:cs="Arial"/>
        </w:rPr>
        <w:t xml:space="preserve">se construye a partir del trabajo mancomunado que viene realizando el </w:t>
      </w:r>
      <w:r w:rsidR="00A66761" w:rsidRPr="004B11D4">
        <w:rPr>
          <w:rFonts w:ascii="Arial" w:hAnsi="Arial" w:cs="Arial"/>
        </w:rPr>
        <w:t>CIETI</w:t>
      </w:r>
      <w:r w:rsidR="00805385" w:rsidRPr="004B11D4">
        <w:rPr>
          <w:rFonts w:ascii="Arial" w:hAnsi="Arial" w:cs="Arial"/>
        </w:rPr>
        <w:t xml:space="preserve"> departamental de Nariño,</w:t>
      </w:r>
      <w:r w:rsidR="00A66761" w:rsidRPr="004B11D4">
        <w:rPr>
          <w:rFonts w:ascii="Arial" w:hAnsi="Arial" w:cs="Arial"/>
        </w:rPr>
        <w:t xml:space="preserve"> </w:t>
      </w:r>
      <w:r w:rsidR="00231718" w:rsidRPr="004B11D4">
        <w:rPr>
          <w:rFonts w:ascii="Arial" w:hAnsi="Arial" w:cs="Arial"/>
        </w:rPr>
        <w:t>en armonía con la Línea de Política Pública para la prevención y erradicación del trabajo infantil y la protección integral al adolescente trabajador 2017-2027, que establece como una de las estrategias de prevención, Institucionalizar una actividad de sensibilización contra el trabajo infantil en el mes de junio,</w:t>
      </w:r>
      <w:r w:rsidR="00073D76" w:rsidRPr="004B11D4">
        <w:rPr>
          <w:rFonts w:ascii="Arial" w:hAnsi="Arial" w:cs="Arial"/>
        </w:rPr>
        <w:t xml:space="preserve"> y</w:t>
      </w:r>
      <w:r w:rsidR="00231718" w:rsidRPr="004B11D4">
        <w:rPr>
          <w:rFonts w:ascii="Arial" w:hAnsi="Arial" w:cs="Arial"/>
        </w:rPr>
        <w:t xml:space="preserve"> </w:t>
      </w:r>
      <w:r w:rsidR="00CD719B" w:rsidRPr="004B11D4">
        <w:rPr>
          <w:rFonts w:ascii="Arial" w:hAnsi="Arial" w:cs="Arial"/>
        </w:rPr>
        <w:t xml:space="preserve">dando </w:t>
      </w:r>
      <w:r w:rsidR="00073D76" w:rsidRPr="004B11D4">
        <w:rPr>
          <w:rFonts w:ascii="Arial" w:hAnsi="Arial" w:cs="Arial"/>
        </w:rPr>
        <w:t>cumplimiento al</w:t>
      </w:r>
      <w:r w:rsidR="00CD719B" w:rsidRPr="004B11D4">
        <w:rPr>
          <w:rFonts w:ascii="Arial" w:hAnsi="Arial" w:cs="Arial"/>
        </w:rPr>
        <w:t xml:space="preserve"> plan de acción,  </w:t>
      </w:r>
      <w:r w:rsidR="00231718" w:rsidRPr="004B11D4">
        <w:rPr>
          <w:rFonts w:ascii="Arial" w:hAnsi="Arial" w:cs="Arial"/>
        </w:rPr>
        <w:t xml:space="preserve">el </w:t>
      </w:r>
      <w:r w:rsidR="00073D76" w:rsidRPr="004B11D4">
        <w:rPr>
          <w:rFonts w:ascii="Arial" w:hAnsi="Arial" w:cs="Arial"/>
        </w:rPr>
        <w:t>CIETI Departamental</w:t>
      </w:r>
      <w:r w:rsidR="00231718" w:rsidRPr="004B11D4">
        <w:rPr>
          <w:rFonts w:ascii="Arial" w:hAnsi="Arial" w:cs="Arial"/>
        </w:rPr>
        <w:t xml:space="preserve"> construyó un material lúdico para ser difundido</w:t>
      </w:r>
      <w:r w:rsidR="0008074D" w:rsidRPr="004B11D4">
        <w:rPr>
          <w:rFonts w:ascii="Arial" w:hAnsi="Arial" w:cs="Arial"/>
        </w:rPr>
        <w:t xml:space="preserve"> de manera virtual</w:t>
      </w:r>
      <w:r w:rsidR="00231718" w:rsidRPr="004B11D4">
        <w:rPr>
          <w:rFonts w:ascii="Arial" w:hAnsi="Arial" w:cs="Arial"/>
        </w:rPr>
        <w:t xml:space="preserve"> a las diferentes instituciones educativas</w:t>
      </w:r>
      <w:r w:rsidR="00ED68C3" w:rsidRPr="004B11D4">
        <w:rPr>
          <w:rFonts w:ascii="Arial" w:hAnsi="Arial" w:cs="Arial"/>
        </w:rPr>
        <w:t xml:space="preserve"> de los 61 municipios no certificados</w:t>
      </w:r>
      <w:r w:rsidR="00073D76" w:rsidRPr="004B11D4">
        <w:rPr>
          <w:rFonts w:ascii="Arial" w:hAnsi="Arial" w:cs="Arial"/>
        </w:rPr>
        <w:t xml:space="preserve"> del departamento de Nariño</w:t>
      </w:r>
      <w:r w:rsidR="00CD719B" w:rsidRPr="004B11D4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y a los 3 municipios restantes certificados,</w:t>
      </w:r>
      <w:r w:rsidR="00CD719B" w:rsidRPr="004B11D4">
        <w:rPr>
          <w:rFonts w:ascii="Arial" w:hAnsi="Arial" w:cs="Arial"/>
        </w:rPr>
        <w:t xml:space="preserve"> </w:t>
      </w:r>
      <w:r w:rsidR="00073D76" w:rsidRPr="004B11D4">
        <w:rPr>
          <w:rFonts w:ascii="Arial" w:hAnsi="Arial" w:cs="Arial"/>
        </w:rPr>
        <w:t xml:space="preserve">con </w:t>
      </w:r>
      <w:r w:rsidR="00CD719B" w:rsidRPr="004B11D4">
        <w:rPr>
          <w:rFonts w:ascii="Arial" w:hAnsi="Arial" w:cs="Arial"/>
        </w:rPr>
        <w:t xml:space="preserve">el </w:t>
      </w:r>
      <w:r w:rsidR="00073D76" w:rsidRPr="004B11D4">
        <w:rPr>
          <w:rFonts w:ascii="Arial" w:hAnsi="Arial" w:cs="Arial"/>
        </w:rPr>
        <w:t>objetivo de</w:t>
      </w:r>
      <w:r w:rsidR="00CD719B" w:rsidRPr="004B11D4">
        <w:rPr>
          <w:rFonts w:ascii="Arial" w:hAnsi="Arial" w:cs="Arial"/>
        </w:rPr>
        <w:t xml:space="preserve"> concientizar tanto a los</w:t>
      </w:r>
      <w:r w:rsidR="0054125D" w:rsidRPr="004B11D4">
        <w:rPr>
          <w:rFonts w:ascii="Arial" w:hAnsi="Arial" w:cs="Arial"/>
        </w:rPr>
        <w:t xml:space="preserve"> niños, niñas y adolescentes (</w:t>
      </w:r>
      <w:r w:rsidR="00CD719B" w:rsidRPr="004B11D4">
        <w:rPr>
          <w:rFonts w:ascii="Arial" w:hAnsi="Arial" w:cs="Arial"/>
        </w:rPr>
        <w:t>NNA</w:t>
      </w:r>
      <w:r w:rsidR="0054125D" w:rsidRPr="004B11D4">
        <w:rPr>
          <w:rFonts w:ascii="Arial" w:hAnsi="Arial" w:cs="Arial"/>
        </w:rPr>
        <w:t>)</w:t>
      </w:r>
      <w:r w:rsidR="00CD719B" w:rsidRPr="004B11D4">
        <w:rPr>
          <w:rFonts w:ascii="Arial" w:hAnsi="Arial" w:cs="Arial"/>
        </w:rPr>
        <w:t xml:space="preserve"> como a los padres, docentes y la sociedad en general, acerca del tema de la erradicación del trabajo infantil, para que de esta manera se interiorice la importancia</w:t>
      </w:r>
      <w:r w:rsidR="00CD719B">
        <w:rPr>
          <w:rFonts w:ascii="Arial" w:hAnsi="Arial" w:cs="Arial"/>
        </w:rPr>
        <w:t xml:space="preserve"> de que todos contribuyamos en la prevención y erradicación del trabajo infantil, problemática que por un lado mantiene a los NNA </w:t>
      </w:r>
      <w:r w:rsidR="00073D76">
        <w:rPr>
          <w:rFonts w:ascii="Arial" w:hAnsi="Arial" w:cs="Arial"/>
        </w:rPr>
        <w:t>alejados</w:t>
      </w:r>
      <w:r w:rsidR="00CD719B">
        <w:rPr>
          <w:rFonts w:ascii="Arial" w:hAnsi="Arial" w:cs="Arial"/>
        </w:rPr>
        <w:t xml:space="preserve"> de los ámbitos </w:t>
      </w:r>
      <w:r w:rsidR="0054125D">
        <w:rPr>
          <w:rFonts w:ascii="Arial" w:hAnsi="Arial" w:cs="Arial"/>
        </w:rPr>
        <w:t xml:space="preserve">necesarios </w:t>
      </w:r>
      <w:r w:rsidR="00CD719B">
        <w:rPr>
          <w:rFonts w:ascii="Arial" w:hAnsi="Arial" w:cs="Arial"/>
        </w:rPr>
        <w:t>para su desarrollo como lo son la escu</w:t>
      </w:r>
      <w:r w:rsidR="00073D76">
        <w:rPr>
          <w:rFonts w:ascii="Arial" w:hAnsi="Arial" w:cs="Arial"/>
        </w:rPr>
        <w:t xml:space="preserve">ela, la familia, </w:t>
      </w:r>
      <w:r w:rsidR="00215AE6">
        <w:rPr>
          <w:rFonts w:ascii="Arial" w:hAnsi="Arial" w:cs="Arial"/>
        </w:rPr>
        <w:t xml:space="preserve">el juego y </w:t>
      </w:r>
      <w:r w:rsidR="00073D76">
        <w:rPr>
          <w:rFonts w:ascii="Arial" w:hAnsi="Arial" w:cs="Arial"/>
        </w:rPr>
        <w:t xml:space="preserve">la recreación, </w:t>
      </w:r>
      <w:r w:rsidR="00215AE6" w:rsidRPr="00215AE6">
        <w:rPr>
          <w:rFonts w:ascii="Arial" w:hAnsi="Arial" w:cs="Arial"/>
        </w:rPr>
        <w:t>al someterlos a jornadas extenuantes y escenarios de alto riesgo,</w:t>
      </w:r>
      <w:r w:rsidR="00215AE6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>impidiendo su crecimiento integral</w:t>
      </w:r>
      <w:r w:rsidR="00E759F9">
        <w:rPr>
          <w:rFonts w:ascii="Arial" w:hAnsi="Arial" w:cs="Arial"/>
        </w:rPr>
        <w:t xml:space="preserve">; </w:t>
      </w:r>
      <w:r w:rsidR="00CD719B">
        <w:rPr>
          <w:rFonts w:ascii="Arial" w:hAnsi="Arial" w:cs="Arial"/>
        </w:rPr>
        <w:t xml:space="preserve">y por otra parte, al no permitirles adquirir los aprendizajes propios de la infancia, que bien les será útil para su vida de adultos, crecerán con la mentalidad de </w:t>
      </w:r>
      <w:r w:rsidR="00215AE6">
        <w:rPr>
          <w:rFonts w:ascii="Arial" w:hAnsi="Arial" w:cs="Arial"/>
        </w:rPr>
        <w:t xml:space="preserve">que el mundo funciona bajo el dominio </w:t>
      </w:r>
      <w:r w:rsidR="00CD719B">
        <w:rPr>
          <w:rFonts w:ascii="Arial" w:hAnsi="Arial" w:cs="Arial"/>
        </w:rPr>
        <w:t xml:space="preserve">y </w:t>
      </w:r>
      <w:r w:rsidR="00215AE6">
        <w:rPr>
          <w:rFonts w:ascii="Arial" w:hAnsi="Arial" w:cs="Arial"/>
        </w:rPr>
        <w:t xml:space="preserve">la </w:t>
      </w:r>
      <w:r w:rsidR="00CD719B">
        <w:rPr>
          <w:rFonts w:ascii="Arial" w:hAnsi="Arial" w:cs="Arial"/>
        </w:rPr>
        <w:t>sumisión,</w:t>
      </w:r>
      <w:r w:rsidR="0054125D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>afectando negativamente su desarrollo físico y psicológico</w:t>
      </w:r>
      <w:r w:rsidR="00531D82">
        <w:rPr>
          <w:rFonts w:ascii="Arial" w:hAnsi="Arial" w:cs="Arial"/>
        </w:rPr>
        <w:t xml:space="preserve">, </w:t>
      </w:r>
      <w:r w:rsidR="00E759F9">
        <w:rPr>
          <w:rFonts w:ascii="Arial" w:hAnsi="Arial" w:cs="Arial"/>
        </w:rPr>
        <w:t xml:space="preserve">hechos </w:t>
      </w:r>
      <w:r w:rsidR="00531D82">
        <w:rPr>
          <w:rFonts w:ascii="Arial" w:hAnsi="Arial" w:cs="Arial"/>
        </w:rPr>
        <w:t>que a su vez</w:t>
      </w:r>
      <w:r>
        <w:rPr>
          <w:rFonts w:ascii="Arial" w:hAnsi="Arial" w:cs="Arial"/>
        </w:rPr>
        <w:t>, en términos de desarrollo incrementan los ciclos de pobreza y violencia.</w:t>
      </w:r>
    </w:p>
    <w:p w:rsidR="003304AB" w:rsidRDefault="00A437D1" w:rsidP="001B30A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Es</w:t>
      </w:r>
      <w:r w:rsidR="00073D76">
        <w:rPr>
          <w:rFonts w:ascii="Arial" w:hAnsi="Arial" w:cs="Arial"/>
        </w:rPr>
        <w:t xml:space="preserve"> por esto que es</w:t>
      </w:r>
      <w:r w:rsidR="00CD719B">
        <w:rPr>
          <w:rFonts w:ascii="Arial" w:hAnsi="Arial" w:cs="Arial"/>
        </w:rPr>
        <w:t xml:space="preserve"> sumamente importante</w:t>
      </w:r>
      <w:r w:rsidR="00C12A62">
        <w:rPr>
          <w:rFonts w:ascii="Arial" w:hAnsi="Arial" w:cs="Arial"/>
        </w:rPr>
        <w:t xml:space="preserve"> seguir trabajando en la generación de conciencia mediante la contextualización</w:t>
      </w:r>
      <w:r w:rsidR="0001157E">
        <w:rPr>
          <w:rFonts w:ascii="Arial" w:hAnsi="Arial" w:cs="Arial"/>
        </w:rPr>
        <w:t xml:space="preserve"> y apropiación</w:t>
      </w:r>
      <w:r w:rsidR="00C12A62">
        <w:rPr>
          <w:rFonts w:ascii="Arial" w:hAnsi="Arial" w:cs="Arial"/>
        </w:rPr>
        <w:t xml:space="preserve"> del tema de trabajo infantil, </w:t>
      </w:r>
      <w:r w:rsidR="0008074D">
        <w:rPr>
          <w:rFonts w:ascii="Arial" w:hAnsi="Arial" w:cs="Arial"/>
        </w:rPr>
        <w:t>puesto que e</w:t>
      </w:r>
      <w:r w:rsidR="006807B9">
        <w:rPr>
          <w:rFonts w:ascii="Arial" w:hAnsi="Arial" w:cs="Arial"/>
        </w:rPr>
        <w:t>l interiorizar</w:t>
      </w:r>
      <w:r w:rsidR="00EC33B9">
        <w:rPr>
          <w:rFonts w:ascii="Arial" w:hAnsi="Arial" w:cs="Arial"/>
        </w:rPr>
        <w:t xml:space="preserve"> este</w:t>
      </w:r>
      <w:r w:rsidR="00073D76">
        <w:rPr>
          <w:rFonts w:ascii="Arial" w:hAnsi="Arial" w:cs="Arial"/>
        </w:rPr>
        <w:t xml:space="preserve"> tema</w:t>
      </w:r>
      <w:r w:rsidR="006807B9">
        <w:rPr>
          <w:rFonts w:ascii="Arial" w:hAnsi="Arial" w:cs="Arial"/>
        </w:rPr>
        <w:t xml:space="preserve"> </w:t>
      </w:r>
      <w:r w:rsidR="00CD719B">
        <w:rPr>
          <w:rFonts w:ascii="Arial" w:hAnsi="Arial" w:cs="Arial"/>
        </w:rPr>
        <w:t>permitirá</w:t>
      </w:r>
      <w:r w:rsidR="006807B9">
        <w:rPr>
          <w:rFonts w:ascii="Arial" w:hAnsi="Arial" w:cs="Arial"/>
        </w:rPr>
        <w:t xml:space="preserve"> atacar en mejor medida esta problemática</w:t>
      </w:r>
      <w:r w:rsidR="007323A2">
        <w:rPr>
          <w:rFonts w:ascii="Arial" w:hAnsi="Arial" w:cs="Arial"/>
        </w:rPr>
        <w:t>.</w:t>
      </w:r>
    </w:p>
    <w:p w:rsidR="00FD1684" w:rsidRPr="008E330C" w:rsidRDefault="006807B9" w:rsidP="00FD1684">
      <w:pPr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De acuerdo al </w:t>
      </w:r>
      <w:r w:rsidRPr="008E330C">
        <w:rPr>
          <w:rFonts w:ascii="Arial" w:hAnsi="Arial" w:cs="Arial"/>
          <w:bCs/>
        </w:rPr>
        <w:t xml:space="preserve">Artículo 40 – CIA: </w:t>
      </w:r>
      <w:r w:rsidRPr="008E330C">
        <w:rPr>
          <w:rFonts w:ascii="Arial" w:hAnsi="Arial" w:cs="Arial"/>
        </w:rPr>
        <w:t>En cumplimiento de los principios de corresponsabilidad y solidaridad, las organizaciones de la sociedad civil, las asociaciones, las empresas, el comercio organizado, los gremios económicos y demás personas jurídicas, así como las personas naturales, tienen la obligación y la responsabilidad de tomar parte activa en el logro de la vigencia efectiva de los derechos y garantías de los niños, las niñas y los adolescentes.</w:t>
      </w:r>
      <w:r w:rsidR="00CD719B">
        <w:rPr>
          <w:rFonts w:ascii="Arial" w:hAnsi="Arial" w:cs="Arial"/>
        </w:rPr>
        <w:t xml:space="preserve"> Teniendo en cuenta lo anterior, esta conmemoración contra el trabajo infantil, busca enfatizar en que el p</w:t>
      </w:r>
      <w:r w:rsidR="00FD1684">
        <w:rPr>
          <w:rFonts w:ascii="Arial" w:hAnsi="Arial" w:cs="Arial"/>
        </w:rPr>
        <w:t xml:space="preserve">apel </w:t>
      </w:r>
      <w:r w:rsidR="00FD1684" w:rsidRPr="006807B9">
        <w:rPr>
          <w:rFonts w:ascii="Arial" w:hAnsi="Arial" w:cs="Arial"/>
        </w:rPr>
        <w:t xml:space="preserve">de los adultos, padres, docentes y sociedad en </w:t>
      </w:r>
      <w:r w:rsidR="00FD1684" w:rsidRPr="006807B9">
        <w:rPr>
          <w:rFonts w:ascii="Arial" w:hAnsi="Arial" w:cs="Arial"/>
        </w:rPr>
        <w:lastRenderedPageBreak/>
        <w:t>general</w:t>
      </w:r>
      <w:r w:rsidR="00FD1684">
        <w:rPr>
          <w:rFonts w:ascii="Arial" w:hAnsi="Arial" w:cs="Arial"/>
        </w:rPr>
        <w:t xml:space="preserve"> es s</w:t>
      </w:r>
      <w:r w:rsidR="00FD1684" w:rsidRPr="009626A6">
        <w:rPr>
          <w:rFonts w:ascii="Arial" w:hAnsi="Arial" w:cs="Arial"/>
        </w:rPr>
        <w:t>upervisar</w:t>
      </w:r>
      <w:r w:rsidR="00FD1684">
        <w:rPr>
          <w:rFonts w:ascii="Arial" w:hAnsi="Arial" w:cs="Arial"/>
        </w:rPr>
        <w:t xml:space="preserve"> y apoyar el sano desarrollo de los NNA, mediante la protección de sus derechos, garantizándole el acceso</w:t>
      </w:r>
      <w:r w:rsidR="00FD1684" w:rsidRPr="009626A6">
        <w:rPr>
          <w:rFonts w:ascii="Arial" w:hAnsi="Arial" w:cs="Arial"/>
        </w:rPr>
        <w:t xml:space="preserve"> a la vida escolar </w:t>
      </w:r>
      <w:r w:rsidR="00FD1684">
        <w:rPr>
          <w:rFonts w:ascii="Arial" w:hAnsi="Arial" w:cs="Arial"/>
        </w:rPr>
        <w:t>para su aprendizaje, y además</w:t>
      </w:r>
      <w:r w:rsidR="00FD1684" w:rsidRPr="009626A6">
        <w:rPr>
          <w:rFonts w:ascii="Arial" w:hAnsi="Arial" w:cs="Arial"/>
        </w:rPr>
        <w:t xml:space="preserve"> </w:t>
      </w:r>
      <w:r w:rsidR="00FD1684">
        <w:rPr>
          <w:rFonts w:ascii="Arial" w:hAnsi="Arial" w:cs="Arial"/>
        </w:rPr>
        <w:t xml:space="preserve">puedan </w:t>
      </w:r>
      <w:r w:rsidR="00FD1684" w:rsidRPr="009626A6">
        <w:rPr>
          <w:rFonts w:ascii="Arial" w:hAnsi="Arial" w:cs="Arial"/>
        </w:rPr>
        <w:t xml:space="preserve">disfrutar </w:t>
      </w:r>
      <w:r w:rsidR="00FD1684">
        <w:rPr>
          <w:rFonts w:ascii="Arial" w:hAnsi="Arial" w:cs="Arial"/>
        </w:rPr>
        <w:t>del juego y de compartir en familia, más aun ante la situación de emergencia por la Pandemia, protegiéndolos y favoreciendo su desarrollo integral.</w:t>
      </w:r>
      <w:r w:rsidR="00FD1684" w:rsidRPr="008E330C">
        <w:rPr>
          <w:rFonts w:ascii="Arial" w:hAnsi="Arial" w:cs="Arial"/>
        </w:rPr>
        <w:t xml:space="preserve"> </w:t>
      </w:r>
    </w:p>
    <w:p w:rsidR="006807B9" w:rsidRDefault="00FD1684" w:rsidP="001B30A8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Finalmente se busca</w:t>
      </w:r>
      <w:r w:rsidR="006807B9">
        <w:rPr>
          <w:rFonts w:ascii="Arial" w:hAnsi="Arial" w:cs="Arial"/>
        </w:rPr>
        <w:t xml:space="preserve"> e</w:t>
      </w:r>
      <w:r w:rsidR="00A578C5">
        <w:rPr>
          <w:rFonts w:ascii="Arial" w:hAnsi="Arial" w:cs="Arial"/>
        </w:rPr>
        <w:t>nseñar que los N</w:t>
      </w:r>
      <w:r w:rsidR="004A15E3">
        <w:rPr>
          <w:rFonts w:ascii="Arial" w:hAnsi="Arial" w:cs="Arial"/>
        </w:rPr>
        <w:t xml:space="preserve">iños, </w:t>
      </w:r>
      <w:r w:rsidR="00A578C5">
        <w:rPr>
          <w:rFonts w:ascii="Arial" w:hAnsi="Arial" w:cs="Arial"/>
        </w:rPr>
        <w:t>N</w:t>
      </w:r>
      <w:r w:rsidR="004A15E3">
        <w:rPr>
          <w:rFonts w:ascii="Arial" w:hAnsi="Arial" w:cs="Arial"/>
        </w:rPr>
        <w:t xml:space="preserve">iñas, y </w:t>
      </w:r>
      <w:r w:rsidR="00A578C5">
        <w:rPr>
          <w:rFonts w:ascii="Arial" w:hAnsi="Arial" w:cs="Arial"/>
        </w:rPr>
        <w:t>A</w:t>
      </w:r>
      <w:r w:rsidR="004A15E3">
        <w:rPr>
          <w:rFonts w:ascii="Arial" w:hAnsi="Arial" w:cs="Arial"/>
        </w:rPr>
        <w:t>dolescentes</w:t>
      </w:r>
      <w:r w:rsidR="00A578C5">
        <w:rPr>
          <w:rFonts w:ascii="Arial" w:hAnsi="Arial" w:cs="Arial"/>
        </w:rPr>
        <w:t xml:space="preserve"> son </w:t>
      </w:r>
      <w:r w:rsidR="001F799A">
        <w:rPr>
          <w:rFonts w:ascii="Arial" w:hAnsi="Arial" w:cs="Arial"/>
        </w:rPr>
        <w:t xml:space="preserve">sujetos de derechos, que hacen </w:t>
      </w:r>
      <w:r w:rsidR="00A578C5">
        <w:rPr>
          <w:rFonts w:ascii="Arial" w:hAnsi="Arial" w:cs="Arial"/>
        </w:rPr>
        <w:t>parte fundamental de la sociedad y por tanto merecen crecer en un ambiente armónico, con una infancia plena y feliz, para lograr un desarrollo físico</w:t>
      </w:r>
      <w:r w:rsidR="00B85D4A">
        <w:rPr>
          <w:rFonts w:ascii="Arial" w:hAnsi="Arial" w:cs="Arial"/>
        </w:rPr>
        <w:t>, psicológico y emocional</w:t>
      </w:r>
      <w:r w:rsidR="00A578C5">
        <w:rPr>
          <w:rFonts w:ascii="Arial" w:hAnsi="Arial" w:cs="Arial"/>
        </w:rPr>
        <w:t xml:space="preserve"> adecuado, que les permitirá desenvolverse de mejor manera ante la vida.</w:t>
      </w:r>
    </w:p>
    <w:sectPr w:rsidR="006807B9" w:rsidSect="0058326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424B" w:rsidRDefault="0047424B" w:rsidP="00BA59BB">
      <w:pPr>
        <w:spacing w:after="0" w:line="240" w:lineRule="auto"/>
      </w:pPr>
      <w:r>
        <w:separator/>
      </w:r>
    </w:p>
  </w:endnote>
  <w:endnote w:type="continuationSeparator" w:id="0">
    <w:p w:rsidR="0047424B" w:rsidRDefault="0047424B" w:rsidP="00BA5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424B" w:rsidRDefault="0047424B" w:rsidP="00BA59BB">
      <w:pPr>
        <w:spacing w:after="0" w:line="240" w:lineRule="auto"/>
      </w:pPr>
      <w:r>
        <w:separator/>
      </w:r>
    </w:p>
  </w:footnote>
  <w:footnote w:type="continuationSeparator" w:id="0">
    <w:p w:rsidR="0047424B" w:rsidRDefault="0047424B" w:rsidP="00BA5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D65A7"/>
    <w:multiLevelType w:val="hybridMultilevel"/>
    <w:tmpl w:val="C276A7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FD3924"/>
    <w:multiLevelType w:val="hybridMultilevel"/>
    <w:tmpl w:val="6B8C5B14"/>
    <w:lvl w:ilvl="0" w:tplc="114602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61458"/>
    <w:multiLevelType w:val="hybridMultilevel"/>
    <w:tmpl w:val="C2AE15F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C715E6"/>
    <w:multiLevelType w:val="hybridMultilevel"/>
    <w:tmpl w:val="E842CE9C"/>
    <w:lvl w:ilvl="0" w:tplc="D4FECC52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DB16F26"/>
    <w:multiLevelType w:val="hybridMultilevel"/>
    <w:tmpl w:val="ED407A10"/>
    <w:lvl w:ilvl="0" w:tplc="6C8E11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DA6579"/>
    <w:multiLevelType w:val="hybridMultilevel"/>
    <w:tmpl w:val="0810C83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81800"/>
    <w:multiLevelType w:val="hybridMultilevel"/>
    <w:tmpl w:val="D4CC35EC"/>
    <w:lvl w:ilvl="0" w:tplc="DA8EFA46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73ED217E"/>
    <w:multiLevelType w:val="hybridMultilevel"/>
    <w:tmpl w:val="078E2EF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43380"/>
    <w:multiLevelType w:val="hybridMultilevel"/>
    <w:tmpl w:val="7CD450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3549B"/>
    <w:rsid w:val="00001E2E"/>
    <w:rsid w:val="00005893"/>
    <w:rsid w:val="00005D67"/>
    <w:rsid w:val="00005FFA"/>
    <w:rsid w:val="0001128E"/>
    <w:rsid w:val="0001157E"/>
    <w:rsid w:val="00017D95"/>
    <w:rsid w:val="00027C4C"/>
    <w:rsid w:val="000311C7"/>
    <w:rsid w:val="000322FF"/>
    <w:rsid w:val="0005590D"/>
    <w:rsid w:val="00057D3C"/>
    <w:rsid w:val="000600A5"/>
    <w:rsid w:val="00063E6C"/>
    <w:rsid w:val="00073D76"/>
    <w:rsid w:val="000743D4"/>
    <w:rsid w:val="0008074D"/>
    <w:rsid w:val="00097457"/>
    <w:rsid w:val="000A1565"/>
    <w:rsid w:val="000A56B6"/>
    <w:rsid w:val="000D24A1"/>
    <w:rsid w:val="000D78DB"/>
    <w:rsid w:val="000E3BC4"/>
    <w:rsid w:val="000E3CA1"/>
    <w:rsid w:val="000E5842"/>
    <w:rsid w:val="0011043D"/>
    <w:rsid w:val="00114420"/>
    <w:rsid w:val="00147AEE"/>
    <w:rsid w:val="00162E56"/>
    <w:rsid w:val="00167011"/>
    <w:rsid w:val="00170146"/>
    <w:rsid w:val="00172D76"/>
    <w:rsid w:val="00176DC0"/>
    <w:rsid w:val="001838F0"/>
    <w:rsid w:val="001959A9"/>
    <w:rsid w:val="00195B8E"/>
    <w:rsid w:val="001B30A8"/>
    <w:rsid w:val="001C3910"/>
    <w:rsid w:val="001C55F8"/>
    <w:rsid w:val="001E4434"/>
    <w:rsid w:val="001E48D2"/>
    <w:rsid w:val="001F09BF"/>
    <w:rsid w:val="001F69D2"/>
    <w:rsid w:val="001F799A"/>
    <w:rsid w:val="00204AA1"/>
    <w:rsid w:val="00206E48"/>
    <w:rsid w:val="00215963"/>
    <w:rsid w:val="00215AE6"/>
    <w:rsid w:val="0022493A"/>
    <w:rsid w:val="00231718"/>
    <w:rsid w:val="00231A88"/>
    <w:rsid w:val="0023549B"/>
    <w:rsid w:val="00250AE7"/>
    <w:rsid w:val="00250C1A"/>
    <w:rsid w:val="0026028B"/>
    <w:rsid w:val="002805A8"/>
    <w:rsid w:val="00291363"/>
    <w:rsid w:val="00293DAA"/>
    <w:rsid w:val="002A719C"/>
    <w:rsid w:val="002B1443"/>
    <w:rsid w:val="002B3005"/>
    <w:rsid w:val="002B63B8"/>
    <w:rsid w:val="002C2A68"/>
    <w:rsid w:val="002D4B3B"/>
    <w:rsid w:val="002E490A"/>
    <w:rsid w:val="002F054E"/>
    <w:rsid w:val="002F12FD"/>
    <w:rsid w:val="002F29F4"/>
    <w:rsid w:val="00316C53"/>
    <w:rsid w:val="00322E51"/>
    <w:rsid w:val="003304AB"/>
    <w:rsid w:val="00330B6E"/>
    <w:rsid w:val="00334BE4"/>
    <w:rsid w:val="00340C5D"/>
    <w:rsid w:val="0034789D"/>
    <w:rsid w:val="00355C23"/>
    <w:rsid w:val="00360281"/>
    <w:rsid w:val="00370D18"/>
    <w:rsid w:val="00381EC6"/>
    <w:rsid w:val="003A4D99"/>
    <w:rsid w:val="003B40B7"/>
    <w:rsid w:val="003B4EC9"/>
    <w:rsid w:val="003B5257"/>
    <w:rsid w:val="003B7864"/>
    <w:rsid w:val="003E4C7E"/>
    <w:rsid w:val="003F3600"/>
    <w:rsid w:val="004065C1"/>
    <w:rsid w:val="00412B18"/>
    <w:rsid w:val="0042075B"/>
    <w:rsid w:val="00437B04"/>
    <w:rsid w:val="004534A1"/>
    <w:rsid w:val="0046288D"/>
    <w:rsid w:val="00463000"/>
    <w:rsid w:val="00472D72"/>
    <w:rsid w:val="004740FC"/>
    <w:rsid w:val="0047424B"/>
    <w:rsid w:val="004746FC"/>
    <w:rsid w:val="004839EC"/>
    <w:rsid w:val="00493931"/>
    <w:rsid w:val="00495748"/>
    <w:rsid w:val="004A15E3"/>
    <w:rsid w:val="004B11D4"/>
    <w:rsid w:val="004B4312"/>
    <w:rsid w:val="004C6F04"/>
    <w:rsid w:val="004D10C9"/>
    <w:rsid w:val="004E6C0E"/>
    <w:rsid w:val="004F1AA7"/>
    <w:rsid w:val="005029DE"/>
    <w:rsid w:val="0050355F"/>
    <w:rsid w:val="00510D96"/>
    <w:rsid w:val="005130B8"/>
    <w:rsid w:val="00527B47"/>
    <w:rsid w:val="005304A8"/>
    <w:rsid w:val="00531D82"/>
    <w:rsid w:val="00534D81"/>
    <w:rsid w:val="0054125D"/>
    <w:rsid w:val="00555CD0"/>
    <w:rsid w:val="00555CE6"/>
    <w:rsid w:val="00557AAA"/>
    <w:rsid w:val="00561126"/>
    <w:rsid w:val="00561345"/>
    <w:rsid w:val="00562389"/>
    <w:rsid w:val="0056338A"/>
    <w:rsid w:val="00563D58"/>
    <w:rsid w:val="00577E42"/>
    <w:rsid w:val="005812CB"/>
    <w:rsid w:val="0058326D"/>
    <w:rsid w:val="005A2CED"/>
    <w:rsid w:val="005C516F"/>
    <w:rsid w:val="005C6167"/>
    <w:rsid w:val="005D377F"/>
    <w:rsid w:val="005E5129"/>
    <w:rsid w:val="005E7F19"/>
    <w:rsid w:val="00601F17"/>
    <w:rsid w:val="00610DF5"/>
    <w:rsid w:val="00631C8C"/>
    <w:rsid w:val="00652986"/>
    <w:rsid w:val="006538A7"/>
    <w:rsid w:val="006807B9"/>
    <w:rsid w:val="0068341C"/>
    <w:rsid w:val="00694439"/>
    <w:rsid w:val="00697EF4"/>
    <w:rsid w:val="006A1211"/>
    <w:rsid w:val="006A16E7"/>
    <w:rsid w:val="006A5806"/>
    <w:rsid w:val="006B3987"/>
    <w:rsid w:val="006B4492"/>
    <w:rsid w:val="006C68FD"/>
    <w:rsid w:val="006F0FD5"/>
    <w:rsid w:val="006F13C6"/>
    <w:rsid w:val="00714B44"/>
    <w:rsid w:val="00714B46"/>
    <w:rsid w:val="007203D6"/>
    <w:rsid w:val="007323A2"/>
    <w:rsid w:val="00741C2F"/>
    <w:rsid w:val="00747DF8"/>
    <w:rsid w:val="007534FA"/>
    <w:rsid w:val="007646E4"/>
    <w:rsid w:val="00766F38"/>
    <w:rsid w:val="0077525B"/>
    <w:rsid w:val="0079671A"/>
    <w:rsid w:val="00796F97"/>
    <w:rsid w:val="00797B84"/>
    <w:rsid w:val="007B0964"/>
    <w:rsid w:val="007B5147"/>
    <w:rsid w:val="007C1FA4"/>
    <w:rsid w:val="007C2BFB"/>
    <w:rsid w:val="007D36EB"/>
    <w:rsid w:val="007D5A4D"/>
    <w:rsid w:val="007D7F0E"/>
    <w:rsid w:val="007F4240"/>
    <w:rsid w:val="00805385"/>
    <w:rsid w:val="00812239"/>
    <w:rsid w:val="008122F1"/>
    <w:rsid w:val="00815866"/>
    <w:rsid w:val="00821246"/>
    <w:rsid w:val="00830F12"/>
    <w:rsid w:val="008328C9"/>
    <w:rsid w:val="008465F4"/>
    <w:rsid w:val="00847621"/>
    <w:rsid w:val="00852B24"/>
    <w:rsid w:val="00860EBC"/>
    <w:rsid w:val="00866424"/>
    <w:rsid w:val="0088248E"/>
    <w:rsid w:val="008C7565"/>
    <w:rsid w:val="008E330C"/>
    <w:rsid w:val="008F162D"/>
    <w:rsid w:val="008F7A96"/>
    <w:rsid w:val="00914228"/>
    <w:rsid w:val="0091707E"/>
    <w:rsid w:val="009305F8"/>
    <w:rsid w:val="009356E1"/>
    <w:rsid w:val="0094041F"/>
    <w:rsid w:val="00941B74"/>
    <w:rsid w:val="00941F17"/>
    <w:rsid w:val="00942C58"/>
    <w:rsid w:val="009512FA"/>
    <w:rsid w:val="009626A6"/>
    <w:rsid w:val="00964208"/>
    <w:rsid w:val="009674CB"/>
    <w:rsid w:val="009858E1"/>
    <w:rsid w:val="009903B4"/>
    <w:rsid w:val="00993DB6"/>
    <w:rsid w:val="009A23B9"/>
    <w:rsid w:val="009B57FB"/>
    <w:rsid w:val="009C2ECA"/>
    <w:rsid w:val="009C4EB6"/>
    <w:rsid w:val="009D4423"/>
    <w:rsid w:val="009F27BA"/>
    <w:rsid w:val="00A16D57"/>
    <w:rsid w:val="00A237B6"/>
    <w:rsid w:val="00A24AF3"/>
    <w:rsid w:val="00A30D45"/>
    <w:rsid w:val="00A314A8"/>
    <w:rsid w:val="00A362D6"/>
    <w:rsid w:val="00A37307"/>
    <w:rsid w:val="00A431C9"/>
    <w:rsid w:val="00A437D1"/>
    <w:rsid w:val="00A45C3D"/>
    <w:rsid w:val="00A578C5"/>
    <w:rsid w:val="00A6037E"/>
    <w:rsid w:val="00A64D73"/>
    <w:rsid w:val="00A66761"/>
    <w:rsid w:val="00A66DEE"/>
    <w:rsid w:val="00A813FE"/>
    <w:rsid w:val="00A92C49"/>
    <w:rsid w:val="00AA4C78"/>
    <w:rsid w:val="00AB16C2"/>
    <w:rsid w:val="00AB6A40"/>
    <w:rsid w:val="00AE2863"/>
    <w:rsid w:val="00AE56B5"/>
    <w:rsid w:val="00B11AA7"/>
    <w:rsid w:val="00B13876"/>
    <w:rsid w:val="00B1565D"/>
    <w:rsid w:val="00B2193E"/>
    <w:rsid w:val="00B33E0A"/>
    <w:rsid w:val="00B363C1"/>
    <w:rsid w:val="00B478C3"/>
    <w:rsid w:val="00B61296"/>
    <w:rsid w:val="00B61B44"/>
    <w:rsid w:val="00B636F2"/>
    <w:rsid w:val="00B67FAE"/>
    <w:rsid w:val="00B72D31"/>
    <w:rsid w:val="00B85D4A"/>
    <w:rsid w:val="00B8673C"/>
    <w:rsid w:val="00BA42FA"/>
    <w:rsid w:val="00BA59BB"/>
    <w:rsid w:val="00BB014A"/>
    <w:rsid w:val="00BB092A"/>
    <w:rsid w:val="00C06C4C"/>
    <w:rsid w:val="00C12A62"/>
    <w:rsid w:val="00C270C9"/>
    <w:rsid w:val="00C41727"/>
    <w:rsid w:val="00C43538"/>
    <w:rsid w:val="00C43B95"/>
    <w:rsid w:val="00C55EBA"/>
    <w:rsid w:val="00C565B7"/>
    <w:rsid w:val="00C61D9A"/>
    <w:rsid w:val="00C62AF6"/>
    <w:rsid w:val="00C63EFF"/>
    <w:rsid w:val="00C724A4"/>
    <w:rsid w:val="00C7334F"/>
    <w:rsid w:val="00C9045E"/>
    <w:rsid w:val="00C9170A"/>
    <w:rsid w:val="00CC47AC"/>
    <w:rsid w:val="00CD719B"/>
    <w:rsid w:val="00CD7A4F"/>
    <w:rsid w:val="00CF5C62"/>
    <w:rsid w:val="00CF718B"/>
    <w:rsid w:val="00D13D5A"/>
    <w:rsid w:val="00D15BE2"/>
    <w:rsid w:val="00D25DED"/>
    <w:rsid w:val="00D30117"/>
    <w:rsid w:val="00D3650B"/>
    <w:rsid w:val="00D44233"/>
    <w:rsid w:val="00D55BCB"/>
    <w:rsid w:val="00D56582"/>
    <w:rsid w:val="00D656A4"/>
    <w:rsid w:val="00D65A5C"/>
    <w:rsid w:val="00D729E6"/>
    <w:rsid w:val="00D80E64"/>
    <w:rsid w:val="00D83B86"/>
    <w:rsid w:val="00D83CB1"/>
    <w:rsid w:val="00D85828"/>
    <w:rsid w:val="00D9049F"/>
    <w:rsid w:val="00D90950"/>
    <w:rsid w:val="00DA26B1"/>
    <w:rsid w:val="00DB142A"/>
    <w:rsid w:val="00DB2EE8"/>
    <w:rsid w:val="00DE246B"/>
    <w:rsid w:val="00DE3BDE"/>
    <w:rsid w:val="00DE53E6"/>
    <w:rsid w:val="00E028DE"/>
    <w:rsid w:val="00E26ED0"/>
    <w:rsid w:val="00E446E3"/>
    <w:rsid w:val="00E57C5E"/>
    <w:rsid w:val="00E73A5C"/>
    <w:rsid w:val="00E759F9"/>
    <w:rsid w:val="00E822AF"/>
    <w:rsid w:val="00EC2B2D"/>
    <w:rsid w:val="00EC33B9"/>
    <w:rsid w:val="00ED4C94"/>
    <w:rsid w:val="00ED68C3"/>
    <w:rsid w:val="00ED7581"/>
    <w:rsid w:val="00EE1B86"/>
    <w:rsid w:val="00EE748F"/>
    <w:rsid w:val="00EF2D46"/>
    <w:rsid w:val="00F030CF"/>
    <w:rsid w:val="00F11D42"/>
    <w:rsid w:val="00F12B0D"/>
    <w:rsid w:val="00F13391"/>
    <w:rsid w:val="00F16DE2"/>
    <w:rsid w:val="00F33CF5"/>
    <w:rsid w:val="00F466D3"/>
    <w:rsid w:val="00F46FFF"/>
    <w:rsid w:val="00F47892"/>
    <w:rsid w:val="00F569DF"/>
    <w:rsid w:val="00F85A41"/>
    <w:rsid w:val="00F90866"/>
    <w:rsid w:val="00FA18C0"/>
    <w:rsid w:val="00FD0F8A"/>
    <w:rsid w:val="00FD1684"/>
    <w:rsid w:val="00FE5E45"/>
    <w:rsid w:val="00FE623C"/>
    <w:rsid w:val="00FF5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326D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22E5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33CF5"/>
    <w:pPr>
      <w:ind w:left="720"/>
      <w:contextualSpacing/>
    </w:pPr>
  </w:style>
  <w:style w:type="paragraph" w:styleId="Sinespaciado">
    <w:name w:val="No Spacing"/>
    <w:uiPriority w:val="1"/>
    <w:qFormat/>
    <w:rsid w:val="00AE56B5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322E5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efdecomentario">
    <w:name w:val="annotation reference"/>
    <w:basedOn w:val="Fuentedeprrafopredeter"/>
    <w:uiPriority w:val="99"/>
    <w:semiHidden/>
    <w:unhideWhenUsed/>
    <w:rsid w:val="001838F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38F0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38F0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38F0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38F0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38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8F0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59BB"/>
  </w:style>
  <w:style w:type="paragraph" w:styleId="Piedepgina">
    <w:name w:val="footer"/>
    <w:basedOn w:val="Normal"/>
    <w:link w:val="PiedepginaCar"/>
    <w:uiPriority w:val="99"/>
    <w:unhideWhenUsed/>
    <w:rsid w:val="00BA59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59BB"/>
  </w:style>
  <w:style w:type="paragraph" w:styleId="Textonotapie">
    <w:name w:val="footnote text"/>
    <w:basedOn w:val="Normal"/>
    <w:link w:val="TextonotapieCar"/>
    <w:uiPriority w:val="99"/>
    <w:semiHidden/>
    <w:unhideWhenUsed/>
    <w:rsid w:val="00250AE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50AE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50AE7"/>
    <w:rPr>
      <w:vertAlign w:val="superscript"/>
    </w:rPr>
  </w:style>
  <w:style w:type="character" w:styleId="Hipervnculo">
    <w:name w:val="Hyperlink"/>
    <w:basedOn w:val="Fuentedeprrafopredeter"/>
    <w:uiPriority w:val="99"/>
    <w:semiHidden/>
    <w:unhideWhenUsed/>
    <w:rsid w:val="00531D8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9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6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23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7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02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72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AC784-A3BB-47CA-BFD5-9111980CF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688</Words>
  <Characters>3789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Camila Chaparro Rodriguez</dc:creator>
  <cp:lastModifiedBy>Gest_Organizacional</cp:lastModifiedBy>
  <cp:revision>2</cp:revision>
  <dcterms:created xsi:type="dcterms:W3CDTF">2022-06-08T13:37:00Z</dcterms:created>
  <dcterms:modified xsi:type="dcterms:W3CDTF">2022-06-08T13:37:00Z</dcterms:modified>
</cp:coreProperties>
</file>