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1D8CD7" w14:textId="7BAA782E" w:rsidR="00DA26B1" w:rsidRDefault="00293DAA" w:rsidP="00DA26B1">
      <w:pPr>
        <w:jc w:val="center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COMUNICADO</w:t>
      </w:r>
    </w:p>
    <w:p w14:paraId="57F68AE2" w14:textId="77777777" w:rsidR="00ED68C3" w:rsidRDefault="00ED68C3" w:rsidP="00DA26B1">
      <w:pPr>
        <w:jc w:val="center"/>
        <w:rPr>
          <w:rFonts w:ascii="Arial" w:hAnsi="Arial" w:cs="Arial"/>
          <w:b/>
        </w:rPr>
      </w:pPr>
    </w:p>
    <w:p w14:paraId="0C7F8D95" w14:textId="41674895" w:rsidR="00CD719B" w:rsidRDefault="00ED68C3" w:rsidP="00CD719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La Organización Internacional del Trabajo (OIT) lanzó el “Día mundial contra el trabajo infantil” e</w:t>
      </w:r>
      <w:r w:rsidR="005E7F19">
        <w:rPr>
          <w:rFonts w:ascii="Arial" w:hAnsi="Arial" w:cs="Arial"/>
        </w:rPr>
        <w:t>n 20</w:t>
      </w:r>
      <w:r>
        <w:rPr>
          <w:rFonts w:ascii="Arial" w:hAnsi="Arial" w:cs="Arial"/>
        </w:rPr>
        <w:t xml:space="preserve">02, para concientizar acerca de la magnitud de este problema y aunar esfuerzos </w:t>
      </w:r>
      <w:r w:rsidR="001F09BF">
        <w:rPr>
          <w:rFonts w:ascii="Arial" w:hAnsi="Arial" w:cs="Arial"/>
        </w:rPr>
        <w:t xml:space="preserve">para erradicar esta realidad, </w:t>
      </w:r>
      <w:r w:rsidR="0008074D">
        <w:rPr>
          <w:rFonts w:ascii="Arial" w:hAnsi="Arial" w:cs="Arial"/>
        </w:rPr>
        <w:t>siendo</w:t>
      </w:r>
      <w:r w:rsidR="004E6C0E">
        <w:rPr>
          <w:rFonts w:ascii="Arial" w:hAnsi="Arial" w:cs="Arial"/>
        </w:rPr>
        <w:t xml:space="preserve"> </w:t>
      </w:r>
      <w:r w:rsidR="001F09BF">
        <w:rPr>
          <w:rFonts w:ascii="Arial" w:hAnsi="Arial" w:cs="Arial"/>
        </w:rPr>
        <w:t>e</w:t>
      </w:r>
      <w:r w:rsidR="00231718">
        <w:rPr>
          <w:rFonts w:ascii="Arial" w:hAnsi="Arial" w:cs="Arial"/>
        </w:rPr>
        <w:t>l día 12 de junio</w:t>
      </w:r>
      <w:r w:rsidR="0054125D">
        <w:rPr>
          <w:rFonts w:ascii="Arial" w:hAnsi="Arial" w:cs="Arial"/>
        </w:rPr>
        <w:t xml:space="preserve"> </w:t>
      </w:r>
      <w:r w:rsidR="0008074D">
        <w:rPr>
          <w:rFonts w:ascii="Arial" w:hAnsi="Arial" w:cs="Arial"/>
        </w:rPr>
        <w:t xml:space="preserve">la </w:t>
      </w:r>
      <w:r w:rsidR="001F09BF">
        <w:rPr>
          <w:rFonts w:ascii="Arial" w:hAnsi="Arial" w:cs="Arial"/>
        </w:rPr>
        <w:t>conmemora</w:t>
      </w:r>
      <w:r w:rsidR="0008074D">
        <w:rPr>
          <w:rFonts w:ascii="Arial" w:hAnsi="Arial" w:cs="Arial"/>
        </w:rPr>
        <w:t>ción</w:t>
      </w:r>
      <w:r w:rsidR="001F09BF">
        <w:rPr>
          <w:rFonts w:ascii="Arial" w:hAnsi="Arial" w:cs="Arial"/>
        </w:rPr>
        <w:t xml:space="preserve"> </w:t>
      </w:r>
      <w:r w:rsidR="0008074D">
        <w:rPr>
          <w:rFonts w:ascii="Arial" w:hAnsi="Arial" w:cs="Arial"/>
        </w:rPr>
        <w:t>d</w:t>
      </w:r>
      <w:r w:rsidR="001F09BF">
        <w:rPr>
          <w:rFonts w:ascii="Arial" w:hAnsi="Arial" w:cs="Arial"/>
        </w:rPr>
        <w:t>el</w:t>
      </w:r>
      <w:r w:rsidR="00231718">
        <w:rPr>
          <w:rFonts w:ascii="Arial" w:hAnsi="Arial" w:cs="Arial"/>
        </w:rPr>
        <w:t xml:space="preserve"> día mundial contra el trabajo infantil, es por ello </w:t>
      </w:r>
      <w:r w:rsidR="0054125D">
        <w:rPr>
          <w:rFonts w:ascii="Arial" w:hAnsi="Arial" w:cs="Arial"/>
        </w:rPr>
        <w:t xml:space="preserve">que </w:t>
      </w:r>
      <w:r w:rsidR="00231718">
        <w:rPr>
          <w:rFonts w:ascii="Arial" w:hAnsi="Arial" w:cs="Arial"/>
        </w:rPr>
        <w:t xml:space="preserve">el Comité Interinstitucional de Erradicación de </w:t>
      </w:r>
      <w:r w:rsidR="00231718" w:rsidRPr="004B11D4">
        <w:rPr>
          <w:rFonts w:ascii="Arial" w:hAnsi="Arial" w:cs="Arial"/>
        </w:rPr>
        <w:t>Trabajo infantil y la protección integral del adolecente trabajador (CIETI) departamental de Nariñ</w:t>
      </w:r>
      <w:r w:rsidR="00805385" w:rsidRPr="004B11D4">
        <w:rPr>
          <w:rFonts w:ascii="Arial" w:hAnsi="Arial" w:cs="Arial"/>
        </w:rPr>
        <w:t>o, con la campaña</w:t>
      </w:r>
      <w:r w:rsidR="00231718" w:rsidRPr="004B11D4">
        <w:rPr>
          <w:rFonts w:ascii="Arial" w:hAnsi="Arial" w:cs="Arial"/>
        </w:rPr>
        <w:t xml:space="preserve"> </w:t>
      </w:r>
      <w:r w:rsidR="00805385" w:rsidRPr="004B11D4">
        <w:rPr>
          <w:rFonts w:ascii="Arial" w:hAnsi="Arial" w:cs="Arial"/>
        </w:rPr>
        <w:t xml:space="preserve">“Nariño ahora más que nunca sin trabajo infantil”, </w:t>
      </w:r>
      <w:r w:rsidR="002A719C">
        <w:rPr>
          <w:rFonts w:ascii="Arial" w:hAnsi="Arial" w:cs="Arial"/>
        </w:rPr>
        <w:t xml:space="preserve">para la vigencia 2020, </w:t>
      </w:r>
      <w:r w:rsidR="00805385" w:rsidRPr="004B11D4">
        <w:rPr>
          <w:rFonts w:ascii="Arial" w:hAnsi="Arial" w:cs="Arial"/>
        </w:rPr>
        <w:t xml:space="preserve">pretende en primera instancia </w:t>
      </w:r>
      <w:r w:rsidR="00A66761" w:rsidRPr="004B11D4">
        <w:rPr>
          <w:rFonts w:ascii="Arial" w:hAnsi="Arial" w:cs="Arial"/>
        </w:rPr>
        <w:t xml:space="preserve">unirse </w:t>
      </w:r>
      <w:r w:rsidR="00805385" w:rsidRPr="004B11D4">
        <w:rPr>
          <w:rFonts w:ascii="Arial" w:hAnsi="Arial" w:cs="Arial"/>
        </w:rPr>
        <w:t xml:space="preserve">a la iniciativa Regional para América Latina y el Caribe, enmarcada en el contexto del </w:t>
      </w:r>
      <w:proofErr w:type="spellStart"/>
      <w:r w:rsidR="00805385" w:rsidRPr="004B11D4">
        <w:rPr>
          <w:rFonts w:ascii="Arial" w:hAnsi="Arial" w:cs="Arial"/>
        </w:rPr>
        <w:t>Covid</w:t>
      </w:r>
      <w:proofErr w:type="spellEnd"/>
      <w:r w:rsidR="00805385" w:rsidRPr="004B11D4">
        <w:rPr>
          <w:rFonts w:ascii="Arial" w:hAnsi="Arial" w:cs="Arial"/>
        </w:rPr>
        <w:t xml:space="preserve"> -19 y la necesidad de actuar para proteger a niños, niñas y adolescentes, es así, que la campaña desde Nariño, se construye a partir del trabajo mancomunado que viene realizando el </w:t>
      </w:r>
      <w:r w:rsidR="00A66761" w:rsidRPr="004B11D4">
        <w:rPr>
          <w:rFonts w:ascii="Arial" w:hAnsi="Arial" w:cs="Arial"/>
        </w:rPr>
        <w:t>CIETI</w:t>
      </w:r>
      <w:r w:rsidR="00805385" w:rsidRPr="004B11D4">
        <w:rPr>
          <w:rFonts w:ascii="Arial" w:hAnsi="Arial" w:cs="Arial"/>
        </w:rPr>
        <w:t xml:space="preserve"> departamental de Nariño,</w:t>
      </w:r>
      <w:r w:rsidR="00A66761" w:rsidRPr="004B11D4">
        <w:rPr>
          <w:rFonts w:ascii="Arial" w:hAnsi="Arial" w:cs="Arial"/>
        </w:rPr>
        <w:t xml:space="preserve"> </w:t>
      </w:r>
      <w:r w:rsidR="00231718" w:rsidRPr="004B11D4">
        <w:rPr>
          <w:rFonts w:ascii="Arial" w:hAnsi="Arial" w:cs="Arial"/>
        </w:rPr>
        <w:t>en armonía con la Línea de Política Pública para la prevención y erradicación del trabajo infantil y la protección integral al adolescente trabajador 2017-2027, que establece como una de las estrategias de prevención, Institucionalizar una actividad de sensibilización contra el trabajo infantil en el mes de junio,</w:t>
      </w:r>
      <w:r w:rsidR="00073D76" w:rsidRPr="004B11D4">
        <w:rPr>
          <w:rFonts w:ascii="Arial" w:hAnsi="Arial" w:cs="Arial"/>
        </w:rPr>
        <w:t xml:space="preserve"> y</w:t>
      </w:r>
      <w:r w:rsidR="00231718" w:rsidRPr="004B11D4">
        <w:rPr>
          <w:rFonts w:ascii="Arial" w:hAnsi="Arial" w:cs="Arial"/>
        </w:rPr>
        <w:t xml:space="preserve"> </w:t>
      </w:r>
      <w:r w:rsidR="00CD719B" w:rsidRPr="004B11D4">
        <w:rPr>
          <w:rFonts w:ascii="Arial" w:hAnsi="Arial" w:cs="Arial"/>
        </w:rPr>
        <w:t xml:space="preserve">dando </w:t>
      </w:r>
      <w:r w:rsidR="00073D76" w:rsidRPr="004B11D4">
        <w:rPr>
          <w:rFonts w:ascii="Arial" w:hAnsi="Arial" w:cs="Arial"/>
        </w:rPr>
        <w:t>cumplimiento al</w:t>
      </w:r>
      <w:r w:rsidR="00CD719B" w:rsidRPr="004B11D4">
        <w:rPr>
          <w:rFonts w:ascii="Arial" w:hAnsi="Arial" w:cs="Arial"/>
        </w:rPr>
        <w:t xml:space="preserve"> plan de acción,  </w:t>
      </w:r>
      <w:r w:rsidR="00231718" w:rsidRPr="004B11D4">
        <w:rPr>
          <w:rFonts w:ascii="Arial" w:hAnsi="Arial" w:cs="Arial"/>
        </w:rPr>
        <w:t xml:space="preserve">el </w:t>
      </w:r>
      <w:r w:rsidR="00073D76" w:rsidRPr="004B11D4">
        <w:rPr>
          <w:rFonts w:ascii="Arial" w:hAnsi="Arial" w:cs="Arial"/>
        </w:rPr>
        <w:t>CIETI Departamental</w:t>
      </w:r>
      <w:r w:rsidR="00231718" w:rsidRPr="004B11D4">
        <w:rPr>
          <w:rFonts w:ascii="Arial" w:hAnsi="Arial" w:cs="Arial"/>
        </w:rPr>
        <w:t xml:space="preserve"> construyó un material lúdico para ser difundido</w:t>
      </w:r>
      <w:r w:rsidR="0008074D" w:rsidRPr="004B11D4">
        <w:rPr>
          <w:rFonts w:ascii="Arial" w:hAnsi="Arial" w:cs="Arial"/>
        </w:rPr>
        <w:t xml:space="preserve"> de manera virtual</w:t>
      </w:r>
      <w:r w:rsidR="00231718" w:rsidRPr="004B11D4">
        <w:rPr>
          <w:rFonts w:ascii="Arial" w:hAnsi="Arial" w:cs="Arial"/>
        </w:rPr>
        <w:t xml:space="preserve"> a las diferentes instituciones educativas</w:t>
      </w:r>
      <w:r w:rsidRPr="004B11D4">
        <w:rPr>
          <w:rFonts w:ascii="Arial" w:hAnsi="Arial" w:cs="Arial"/>
        </w:rPr>
        <w:t xml:space="preserve"> de los 61 municipios no certificados</w:t>
      </w:r>
      <w:r w:rsidR="00073D76" w:rsidRPr="004B11D4">
        <w:rPr>
          <w:rFonts w:ascii="Arial" w:hAnsi="Arial" w:cs="Arial"/>
        </w:rPr>
        <w:t xml:space="preserve"> del departamento de Nariño</w:t>
      </w:r>
      <w:r w:rsidR="00CD719B" w:rsidRPr="004B11D4">
        <w:rPr>
          <w:rFonts w:ascii="Arial" w:hAnsi="Arial" w:cs="Arial"/>
        </w:rPr>
        <w:t xml:space="preserve">, </w:t>
      </w:r>
      <w:r w:rsidR="0008074D" w:rsidRPr="004B11D4">
        <w:rPr>
          <w:rFonts w:ascii="Arial" w:hAnsi="Arial" w:cs="Arial"/>
        </w:rPr>
        <w:t xml:space="preserve">teniendo en cuenta la situación del Covid-19, </w:t>
      </w:r>
      <w:r w:rsidR="00073D76" w:rsidRPr="004B11D4">
        <w:rPr>
          <w:rFonts w:ascii="Arial" w:hAnsi="Arial" w:cs="Arial"/>
        </w:rPr>
        <w:t xml:space="preserve">con </w:t>
      </w:r>
      <w:r w:rsidR="00CD719B" w:rsidRPr="004B11D4">
        <w:rPr>
          <w:rFonts w:ascii="Arial" w:hAnsi="Arial" w:cs="Arial"/>
        </w:rPr>
        <w:t xml:space="preserve">el </w:t>
      </w:r>
      <w:r w:rsidR="00073D76" w:rsidRPr="004B11D4">
        <w:rPr>
          <w:rFonts w:ascii="Arial" w:hAnsi="Arial" w:cs="Arial"/>
        </w:rPr>
        <w:t>objetivo de</w:t>
      </w:r>
      <w:r w:rsidR="00CD719B" w:rsidRPr="004B11D4">
        <w:rPr>
          <w:rFonts w:ascii="Arial" w:hAnsi="Arial" w:cs="Arial"/>
        </w:rPr>
        <w:t xml:space="preserve"> concientizar tanto a los</w:t>
      </w:r>
      <w:r w:rsidR="0054125D" w:rsidRPr="004B11D4">
        <w:rPr>
          <w:rFonts w:ascii="Arial" w:hAnsi="Arial" w:cs="Arial"/>
        </w:rPr>
        <w:t xml:space="preserve"> niños, niñas y adolescentes (</w:t>
      </w:r>
      <w:r w:rsidR="00CD719B" w:rsidRPr="004B11D4">
        <w:rPr>
          <w:rFonts w:ascii="Arial" w:hAnsi="Arial" w:cs="Arial"/>
        </w:rPr>
        <w:t>NNA</w:t>
      </w:r>
      <w:r w:rsidR="0054125D" w:rsidRPr="004B11D4">
        <w:rPr>
          <w:rFonts w:ascii="Arial" w:hAnsi="Arial" w:cs="Arial"/>
        </w:rPr>
        <w:t>)</w:t>
      </w:r>
      <w:r w:rsidR="00CD719B" w:rsidRPr="004B11D4">
        <w:rPr>
          <w:rFonts w:ascii="Arial" w:hAnsi="Arial" w:cs="Arial"/>
        </w:rPr>
        <w:t xml:space="preserve"> como a los padres, docentes y la sociedad en general, acerca del tema de la erradicación del trabajo infantil, para que de esta manera se interiorice la importancia</w:t>
      </w:r>
      <w:r w:rsidR="00CD719B">
        <w:rPr>
          <w:rFonts w:ascii="Arial" w:hAnsi="Arial" w:cs="Arial"/>
        </w:rPr>
        <w:t xml:space="preserve"> de que todos contribuyamos en la prevención y erradicación del trabajo infantil, problemática que por un lado mantiene a los NNA </w:t>
      </w:r>
      <w:r w:rsidR="00073D76">
        <w:rPr>
          <w:rFonts w:ascii="Arial" w:hAnsi="Arial" w:cs="Arial"/>
        </w:rPr>
        <w:t>alejados</w:t>
      </w:r>
      <w:r w:rsidR="00CD719B">
        <w:rPr>
          <w:rFonts w:ascii="Arial" w:hAnsi="Arial" w:cs="Arial"/>
        </w:rPr>
        <w:t xml:space="preserve"> de los ámbitos </w:t>
      </w:r>
      <w:r w:rsidR="0054125D">
        <w:rPr>
          <w:rFonts w:ascii="Arial" w:hAnsi="Arial" w:cs="Arial"/>
        </w:rPr>
        <w:t xml:space="preserve">necesarios </w:t>
      </w:r>
      <w:r w:rsidR="00CD719B">
        <w:rPr>
          <w:rFonts w:ascii="Arial" w:hAnsi="Arial" w:cs="Arial"/>
        </w:rPr>
        <w:t>para su desarrollo como lo son la escu</w:t>
      </w:r>
      <w:r w:rsidR="00073D76">
        <w:rPr>
          <w:rFonts w:ascii="Arial" w:hAnsi="Arial" w:cs="Arial"/>
        </w:rPr>
        <w:t xml:space="preserve">ela, la familia, </w:t>
      </w:r>
      <w:r w:rsidR="00215AE6">
        <w:rPr>
          <w:rFonts w:ascii="Arial" w:hAnsi="Arial" w:cs="Arial"/>
        </w:rPr>
        <w:t xml:space="preserve">el juego y </w:t>
      </w:r>
      <w:r w:rsidR="00073D76">
        <w:rPr>
          <w:rFonts w:ascii="Arial" w:hAnsi="Arial" w:cs="Arial"/>
        </w:rPr>
        <w:t xml:space="preserve">la recreación, </w:t>
      </w:r>
      <w:r w:rsidR="00215AE6" w:rsidRPr="00215AE6">
        <w:rPr>
          <w:rFonts w:ascii="Arial" w:hAnsi="Arial" w:cs="Arial"/>
        </w:rPr>
        <w:t>al someterlos a jornadas extenuantes y escenarios de alto riesgo,</w:t>
      </w:r>
      <w:r w:rsidR="00215AE6">
        <w:rPr>
          <w:rFonts w:ascii="Arial" w:hAnsi="Arial" w:cs="Arial"/>
        </w:rPr>
        <w:t xml:space="preserve"> </w:t>
      </w:r>
      <w:r w:rsidR="00CD719B">
        <w:rPr>
          <w:rFonts w:ascii="Arial" w:hAnsi="Arial" w:cs="Arial"/>
        </w:rPr>
        <w:t xml:space="preserve">impidiendo su crecimiento integral, y por otra parte, al no permitirles adquirir los aprendizajes propios de la infancia, que bien les será útil para su vida de adultos, crecerán con la mentalidad de </w:t>
      </w:r>
      <w:r w:rsidR="00215AE6">
        <w:rPr>
          <w:rFonts w:ascii="Arial" w:hAnsi="Arial" w:cs="Arial"/>
        </w:rPr>
        <w:t xml:space="preserve">que el mundo funciona bajo el dominio </w:t>
      </w:r>
      <w:r w:rsidR="00CD719B">
        <w:rPr>
          <w:rFonts w:ascii="Arial" w:hAnsi="Arial" w:cs="Arial"/>
        </w:rPr>
        <w:t xml:space="preserve">y </w:t>
      </w:r>
      <w:r w:rsidR="00215AE6">
        <w:rPr>
          <w:rFonts w:ascii="Arial" w:hAnsi="Arial" w:cs="Arial"/>
        </w:rPr>
        <w:t xml:space="preserve">la </w:t>
      </w:r>
      <w:r w:rsidR="00CD719B">
        <w:rPr>
          <w:rFonts w:ascii="Arial" w:hAnsi="Arial" w:cs="Arial"/>
        </w:rPr>
        <w:t>sumisión,</w:t>
      </w:r>
      <w:r w:rsidR="0054125D">
        <w:rPr>
          <w:rFonts w:ascii="Arial" w:hAnsi="Arial" w:cs="Arial"/>
        </w:rPr>
        <w:t xml:space="preserve"> </w:t>
      </w:r>
      <w:r w:rsidR="00CD719B">
        <w:rPr>
          <w:rFonts w:ascii="Arial" w:hAnsi="Arial" w:cs="Arial"/>
        </w:rPr>
        <w:t>afectando negativamente su desarrollo físico y psicológico.</w:t>
      </w:r>
    </w:p>
    <w:p w14:paraId="3BFC4959" w14:textId="4D2D054B" w:rsidR="003304AB" w:rsidRDefault="00A437D1" w:rsidP="001B30A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Es</w:t>
      </w:r>
      <w:r w:rsidR="00073D76">
        <w:rPr>
          <w:rFonts w:ascii="Arial" w:hAnsi="Arial" w:cs="Arial"/>
        </w:rPr>
        <w:t xml:space="preserve"> por esto que es</w:t>
      </w:r>
      <w:r w:rsidR="00CD719B">
        <w:rPr>
          <w:rFonts w:ascii="Arial" w:hAnsi="Arial" w:cs="Arial"/>
        </w:rPr>
        <w:t xml:space="preserve"> sumamente importante</w:t>
      </w:r>
      <w:r w:rsidR="00C12A62">
        <w:rPr>
          <w:rFonts w:ascii="Arial" w:hAnsi="Arial" w:cs="Arial"/>
        </w:rPr>
        <w:t xml:space="preserve"> seguir trabajando en la generación de conciencia mediante la contextualización</w:t>
      </w:r>
      <w:r w:rsidR="0001157E">
        <w:rPr>
          <w:rFonts w:ascii="Arial" w:hAnsi="Arial" w:cs="Arial"/>
        </w:rPr>
        <w:t xml:space="preserve"> y apropiación</w:t>
      </w:r>
      <w:r w:rsidR="00C12A62">
        <w:rPr>
          <w:rFonts w:ascii="Arial" w:hAnsi="Arial" w:cs="Arial"/>
        </w:rPr>
        <w:t xml:space="preserve"> del tema de trabajo infantil, </w:t>
      </w:r>
      <w:r w:rsidR="0008074D">
        <w:rPr>
          <w:rFonts w:ascii="Arial" w:hAnsi="Arial" w:cs="Arial"/>
        </w:rPr>
        <w:t>puesto que e</w:t>
      </w:r>
      <w:r w:rsidR="006807B9">
        <w:rPr>
          <w:rFonts w:ascii="Arial" w:hAnsi="Arial" w:cs="Arial"/>
        </w:rPr>
        <w:t>l interiorizar</w:t>
      </w:r>
      <w:r w:rsidR="00EC33B9">
        <w:rPr>
          <w:rFonts w:ascii="Arial" w:hAnsi="Arial" w:cs="Arial"/>
        </w:rPr>
        <w:t xml:space="preserve"> este</w:t>
      </w:r>
      <w:r w:rsidR="00073D76">
        <w:rPr>
          <w:rFonts w:ascii="Arial" w:hAnsi="Arial" w:cs="Arial"/>
        </w:rPr>
        <w:t xml:space="preserve"> tema</w:t>
      </w:r>
      <w:r w:rsidR="006807B9">
        <w:rPr>
          <w:rFonts w:ascii="Arial" w:hAnsi="Arial" w:cs="Arial"/>
        </w:rPr>
        <w:t xml:space="preserve"> </w:t>
      </w:r>
      <w:r w:rsidR="00CD719B">
        <w:rPr>
          <w:rFonts w:ascii="Arial" w:hAnsi="Arial" w:cs="Arial"/>
        </w:rPr>
        <w:t>permitirá</w:t>
      </w:r>
      <w:r w:rsidR="006807B9">
        <w:rPr>
          <w:rFonts w:ascii="Arial" w:hAnsi="Arial" w:cs="Arial"/>
        </w:rPr>
        <w:t xml:space="preserve"> atacar en mejor medida esta problemática</w:t>
      </w:r>
      <w:r w:rsidR="007323A2">
        <w:rPr>
          <w:rFonts w:ascii="Arial" w:hAnsi="Arial" w:cs="Arial"/>
        </w:rPr>
        <w:t>.</w:t>
      </w:r>
    </w:p>
    <w:p w14:paraId="0C39CEAC" w14:textId="20F273F0" w:rsidR="00FD1684" w:rsidRPr="008E330C" w:rsidRDefault="006807B9" w:rsidP="00FD1684">
      <w:pPr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De acuerdo al </w:t>
      </w:r>
      <w:r w:rsidRPr="008E330C">
        <w:rPr>
          <w:rFonts w:ascii="Arial" w:hAnsi="Arial" w:cs="Arial"/>
          <w:bCs/>
        </w:rPr>
        <w:t xml:space="preserve">Artículo 40 – CIA: </w:t>
      </w:r>
      <w:r w:rsidRPr="008E330C">
        <w:rPr>
          <w:rFonts w:ascii="Arial" w:hAnsi="Arial" w:cs="Arial"/>
        </w:rPr>
        <w:t>En cumplimiento de los principios de corresponsabilidad y solidaridad, las organizaciones de la sociedad civil, las asociaciones, las empresas, el comercio organizado, los gremios económicos y demás personas jurídicas, así como las personas naturales, tienen la obligación y la responsabilidad de tomar parte activa en el logro de la vigencia efectiva de los derechos y garantías de los niños, las niñas y los adolescentes.</w:t>
      </w:r>
      <w:r w:rsidR="00CD719B">
        <w:rPr>
          <w:rFonts w:ascii="Arial" w:hAnsi="Arial" w:cs="Arial"/>
        </w:rPr>
        <w:t xml:space="preserve"> Teniendo en cuenta lo anterior, esta conmemoración contra el trabajo infantil, busca enfatizar en que el p</w:t>
      </w:r>
      <w:r w:rsidR="00FD1684">
        <w:rPr>
          <w:rFonts w:ascii="Arial" w:hAnsi="Arial" w:cs="Arial"/>
        </w:rPr>
        <w:t xml:space="preserve">apel </w:t>
      </w:r>
      <w:r w:rsidR="00FD1684" w:rsidRPr="006807B9">
        <w:rPr>
          <w:rFonts w:ascii="Arial" w:hAnsi="Arial" w:cs="Arial"/>
        </w:rPr>
        <w:t>de los adultos, padres, docentes y sociedad en general</w:t>
      </w:r>
      <w:r w:rsidR="00FD1684">
        <w:rPr>
          <w:rFonts w:ascii="Arial" w:hAnsi="Arial" w:cs="Arial"/>
        </w:rPr>
        <w:t xml:space="preserve"> es s</w:t>
      </w:r>
      <w:r w:rsidR="00FD1684" w:rsidRPr="009626A6">
        <w:rPr>
          <w:rFonts w:ascii="Arial" w:hAnsi="Arial" w:cs="Arial"/>
        </w:rPr>
        <w:t>upervisar</w:t>
      </w:r>
      <w:r w:rsidR="00FD1684">
        <w:rPr>
          <w:rFonts w:ascii="Arial" w:hAnsi="Arial" w:cs="Arial"/>
        </w:rPr>
        <w:t xml:space="preserve"> y apoyar el sano desarrollo de los NNA, mediante la protección de sus derechos, garantizándole el acceso</w:t>
      </w:r>
      <w:r w:rsidR="00FD1684" w:rsidRPr="009626A6">
        <w:rPr>
          <w:rFonts w:ascii="Arial" w:hAnsi="Arial" w:cs="Arial"/>
        </w:rPr>
        <w:t xml:space="preserve"> a la vida escolar </w:t>
      </w:r>
      <w:r w:rsidR="00FD1684">
        <w:rPr>
          <w:rFonts w:ascii="Arial" w:hAnsi="Arial" w:cs="Arial"/>
        </w:rPr>
        <w:t>para su aprendizaje, y además</w:t>
      </w:r>
      <w:r w:rsidR="00FD1684" w:rsidRPr="009626A6">
        <w:rPr>
          <w:rFonts w:ascii="Arial" w:hAnsi="Arial" w:cs="Arial"/>
        </w:rPr>
        <w:t xml:space="preserve"> </w:t>
      </w:r>
      <w:r w:rsidR="00FD1684">
        <w:rPr>
          <w:rFonts w:ascii="Arial" w:hAnsi="Arial" w:cs="Arial"/>
        </w:rPr>
        <w:t xml:space="preserve">puedan </w:t>
      </w:r>
      <w:r w:rsidR="00FD1684" w:rsidRPr="009626A6">
        <w:rPr>
          <w:rFonts w:ascii="Arial" w:hAnsi="Arial" w:cs="Arial"/>
        </w:rPr>
        <w:t xml:space="preserve">disfrutar </w:t>
      </w:r>
      <w:r w:rsidR="00FD1684">
        <w:rPr>
          <w:rFonts w:ascii="Arial" w:hAnsi="Arial" w:cs="Arial"/>
        </w:rPr>
        <w:t>del juego y de compartir en familia, más aun ante la situación de emergencia por la Pandemia, protegiéndolos y favoreciendo su desarrollo integral.</w:t>
      </w:r>
      <w:r w:rsidR="00FD1684" w:rsidRPr="008E330C">
        <w:rPr>
          <w:rFonts w:ascii="Arial" w:hAnsi="Arial" w:cs="Arial"/>
        </w:rPr>
        <w:t xml:space="preserve"> </w:t>
      </w:r>
    </w:p>
    <w:p w14:paraId="48A904DA" w14:textId="1797E620" w:rsidR="006807B9" w:rsidRDefault="00FD1684" w:rsidP="001B30A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Finalmente se busca</w:t>
      </w:r>
      <w:r w:rsidR="006807B9">
        <w:rPr>
          <w:rFonts w:ascii="Arial" w:hAnsi="Arial" w:cs="Arial"/>
        </w:rPr>
        <w:t xml:space="preserve"> e</w:t>
      </w:r>
      <w:r w:rsidR="00A578C5">
        <w:rPr>
          <w:rFonts w:ascii="Arial" w:hAnsi="Arial" w:cs="Arial"/>
        </w:rPr>
        <w:t xml:space="preserve">nseñar que los NNA son </w:t>
      </w:r>
      <w:r w:rsidR="001F799A">
        <w:rPr>
          <w:rFonts w:ascii="Arial" w:hAnsi="Arial" w:cs="Arial"/>
        </w:rPr>
        <w:t xml:space="preserve">sujetos de derechos, que hacen </w:t>
      </w:r>
      <w:r w:rsidR="00A578C5">
        <w:rPr>
          <w:rFonts w:ascii="Arial" w:hAnsi="Arial" w:cs="Arial"/>
        </w:rPr>
        <w:t>parte fundamental de la sociedad y por tanto merecen crecer en un ambiente armónico, con una infancia plena y feliz, para lograr un desarrollo físico</w:t>
      </w:r>
      <w:r w:rsidR="00B85D4A">
        <w:rPr>
          <w:rFonts w:ascii="Arial" w:hAnsi="Arial" w:cs="Arial"/>
        </w:rPr>
        <w:t>, psicológico y emocional</w:t>
      </w:r>
      <w:r w:rsidR="00A578C5">
        <w:rPr>
          <w:rFonts w:ascii="Arial" w:hAnsi="Arial" w:cs="Arial"/>
        </w:rPr>
        <w:t xml:space="preserve"> adecuado, que les permitirá desenvolverse de mejor manera ante la vida.</w:t>
      </w:r>
    </w:p>
    <w:sectPr w:rsidR="006807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1F6B31" w14:textId="77777777" w:rsidR="007C1C6C" w:rsidRDefault="007C1C6C" w:rsidP="00BA59BB">
      <w:pPr>
        <w:spacing w:after="0" w:line="240" w:lineRule="auto"/>
      </w:pPr>
      <w:r>
        <w:separator/>
      </w:r>
    </w:p>
  </w:endnote>
  <w:endnote w:type="continuationSeparator" w:id="0">
    <w:p w14:paraId="39F865EF" w14:textId="77777777" w:rsidR="007C1C6C" w:rsidRDefault="007C1C6C" w:rsidP="00BA5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9E6D3B" w14:textId="77777777" w:rsidR="007C1C6C" w:rsidRDefault="007C1C6C" w:rsidP="00BA59BB">
      <w:pPr>
        <w:spacing w:after="0" w:line="240" w:lineRule="auto"/>
      </w:pPr>
      <w:r>
        <w:separator/>
      </w:r>
    </w:p>
  </w:footnote>
  <w:footnote w:type="continuationSeparator" w:id="0">
    <w:p w14:paraId="7C583C6C" w14:textId="77777777" w:rsidR="007C1C6C" w:rsidRDefault="007C1C6C" w:rsidP="00BA59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D65A7"/>
    <w:multiLevelType w:val="hybridMultilevel"/>
    <w:tmpl w:val="C276A7A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FD3924"/>
    <w:multiLevelType w:val="hybridMultilevel"/>
    <w:tmpl w:val="6B8C5B14"/>
    <w:lvl w:ilvl="0" w:tplc="114602F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361458"/>
    <w:multiLevelType w:val="hybridMultilevel"/>
    <w:tmpl w:val="C2AE15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C715E6"/>
    <w:multiLevelType w:val="hybridMultilevel"/>
    <w:tmpl w:val="E842CE9C"/>
    <w:lvl w:ilvl="0" w:tplc="D4FECC5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DB16F26"/>
    <w:multiLevelType w:val="hybridMultilevel"/>
    <w:tmpl w:val="ED407A10"/>
    <w:lvl w:ilvl="0" w:tplc="6C8E11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DA6579"/>
    <w:multiLevelType w:val="hybridMultilevel"/>
    <w:tmpl w:val="0810C83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081800"/>
    <w:multiLevelType w:val="hybridMultilevel"/>
    <w:tmpl w:val="D4CC35EC"/>
    <w:lvl w:ilvl="0" w:tplc="DA8EFA46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3ED217E"/>
    <w:multiLevelType w:val="hybridMultilevel"/>
    <w:tmpl w:val="078E2EF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43380"/>
    <w:multiLevelType w:val="hybridMultilevel"/>
    <w:tmpl w:val="7CD450E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7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49B"/>
    <w:rsid w:val="00001E2E"/>
    <w:rsid w:val="00005893"/>
    <w:rsid w:val="00005D67"/>
    <w:rsid w:val="00005FFA"/>
    <w:rsid w:val="0001157E"/>
    <w:rsid w:val="00017D95"/>
    <w:rsid w:val="00027C4C"/>
    <w:rsid w:val="000311C7"/>
    <w:rsid w:val="000322FF"/>
    <w:rsid w:val="0005590D"/>
    <w:rsid w:val="00057D3C"/>
    <w:rsid w:val="000600A5"/>
    <w:rsid w:val="00063E6C"/>
    <w:rsid w:val="00073D76"/>
    <w:rsid w:val="000743D4"/>
    <w:rsid w:val="0008074D"/>
    <w:rsid w:val="00097457"/>
    <w:rsid w:val="000A1565"/>
    <w:rsid w:val="000A56B6"/>
    <w:rsid w:val="000D24A1"/>
    <w:rsid w:val="000D78DB"/>
    <w:rsid w:val="000E3BC4"/>
    <w:rsid w:val="000E3CA1"/>
    <w:rsid w:val="000E5842"/>
    <w:rsid w:val="00114420"/>
    <w:rsid w:val="0013068C"/>
    <w:rsid w:val="00147AEE"/>
    <w:rsid w:val="00162E56"/>
    <w:rsid w:val="00167011"/>
    <w:rsid w:val="00172D76"/>
    <w:rsid w:val="00176DC0"/>
    <w:rsid w:val="001838F0"/>
    <w:rsid w:val="001959A9"/>
    <w:rsid w:val="00195B8E"/>
    <w:rsid w:val="001B30A8"/>
    <w:rsid w:val="001C3910"/>
    <w:rsid w:val="001C55F8"/>
    <w:rsid w:val="001E4434"/>
    <w:rsid w:val="001E48D2"/>
    <w:rsid w:val="001F09BF"/>
    <w:rsid w:val="001F69D2"/>
    <w:rsid w:val="001F799A"/>
    <w:rsid w:val="00204AA1"/>
    <w:rsid w:val="00206E48"/>
    <w:rsid w:val="00215963"/>
    <w:rsid w:val="00215AE6"/>
    <w:rsid w:val="0022493A"/>
    <w:rsid w:val="00231718"/>
    <w:rsid w:val="00231A88"/>
    <w:rsid w:val="0023549B"/>
    <w:rsid w:val="00250AE7"/>
    <w:rsid w:val="00250C1A"/>
    <w:rsid w:val="0026028B"/>
    <w:rsid w:val="002805A8"/>
    <w:rsid w:val="00291363"/>
    <w:rsid w:val="00293DAA"/>
    <w:rsid w:val="002A719C"/>
    <w:rsid w:val="002B3005"/>
    <w:rsid w:val="002B63B8"/>
    <w:rsid w:val="002C2A68"/>
    <w:rsid w:val="002D4B3B"/>
    <w:rsid w:val="002E490A"/>
    <w:rsid w:val="002F054E"/>
    <w:rsid w:val="002F12FD"/>
    <w:rsid w:val="002F29F4"/>
    <w:rsid w:val="00316C53"/>
    <w:rsid w:val="00322E51"/>
    <w:rsid w:val="003304AB"/>
    <w:rsid w:val="00330B6E"/>
    <w:rsid w:val="00334BE4"/>
    <w:rsid w:val="00340C5D"/>
    <w:rsid w:val="0034789D"/>
    <w:rsid w:val="00355C23"/>
    <w:rsid w:val="00360281"/>
    <w:rsid w:val="00370D18"/>
    <w:rsid w:val="00381EC6"/>
    <w:rsid w:val="003A4D99"/>
    <w:rsid w:val="003B40B7"/>
    <w:rsid w:val="003B4EC9"/>
    <w:rsid w:val="003B5257"/>
    <w:rsid w:val="003E4C7E"/>
    <w:rsid w:val="003F3600"/>
    <w:rsid w:val="004065C1"/>
    <w:rsid w:val="00412B18"/>
    <w:rsid w:val="0042075B"/>
    <w:rsid w:val="00437B04"/>
    <w:rsid w:val="004534A1"/>
    <w:rsid w:val="0046288D"/>
    <w:rsid w:val="00463000"/>
    <w:rsid w:val="00472D72"/>
    <w:rsid w:val="004746FC"/>
    <w:rsid w:val="004839EC"/>
    <w:rsid w:val="00495748"/>
    <w:rsid w:val="004B11D4"/>
    <w:rsid w:val="004B4312"/>
    <w:rsid w:val="004C6F04"/>
    <w:rsid w:val="004D10C9"/>
    <w:rsid w:val="004E6C0E"/>
    <w:rsid w:val="004F1AA7"/>
    <w:rsid w:val="005029DE"/>
    <w:rsid w:val="0050355F"/>
    <w:rsid w:val="00510D96"/>
    <w:rsid w:val="005130B8"/>
    <w:rsid w:val="00527B47"/>
    <w:rsid w:val="005304A8"/>
    <w:rsid w:val="00534D81"/>
    <w:rsid w:val="0054125D"/>
    <w:rsid w:val="00555CD0"/>
    <w:rsid w:val="00555CE6"/>
    <w:rsid w:val="00557AAA"/>
    <w:rsid w:val="00561126"/>
    <w:rsid w:val="00561345"/>
    <w:rsid w:val="00562389"/>
    <w:rsid w:val="0056338A"/>
    <w:rsid w:val="00563D58"/>
    <w:rsid w:val="00577E42"/>
    <w:rsid w:val="005812CB"/>
    <w:rsid w:val="005A2CED"/>
    <w:rsid w:val="005C516F"/>
    <w:rsid w:val="005C6167"/>
    <w:rsid w:val="005D377F"/>
    <w:rsid w:val="005E5129"/>
    <w:rsid w:val="005E7F19"/>
    <w:rsid w:val="00601F17"/>
    <w:rsid w:val="00610DF5"/>
    <w:rsid w:val="00631C8C"/>
    <w:rsid w:val="00652986"/>
    <w:rsid w:val="006538A7"/>
    <w:rsid w:val="006807B9"/>
    <w:rsid w:val="0068341C"/>
    <w:rsid w:val="00694439"/>
    <w:rsid w:val="00697EF4"/>
    <w:rsid w:val="006A1211"/>
    <w:rsid w:val="006A16E7"/>
    <w:rsid w:val="006A5806"/>
    <w:rsid w:val="006B3987"/>
    <w:rsid w:val="006B4492"/>
    <w:rsid w:val="006C68FD"/>
    <w:rsid w:val="006F0FD5"/>
    <w:rsid w:val="006F13C6"/>
    <w:rsid w:val="00714B44"/>
    <w:rsid w:val="00714B46"/>
    <w:rsid w:val="007203D6"/>
    <w:rsid w:val="007323A2"/>
    <w:rsid w:val="00741C2F"/>
    <w:rsid w:val="00747DF8"/>
    <w:rsid w:val="007534FA"/>
    <w:rsid w:val="007646E4"/>
    <w:rsid w:val="00766F38"/>
    <w:rsid w:val="0077525B"/>
    <w:rsid w:val="0079671A"/>
    <w:rsid w:val="00796F97"/>
    <w:rsid w:val="00797B84"/>
    <w:rsid w:val="007B0964"/>
    <w:rsid w:val="007B5147"/>
    <w:rsid w:val="007C1C6C"/>
    <w:rsid w:val="007C1FA4"/>
    <w:rsid w:val="007C2BFB"/>
    <w:rsid w:val="007D36EB"/>
    <w:rsid w:val="007D5A4D"/>
    <w:rsid w:val="007D7F0E"/>
    <w:rsid w:val="007F4240"/>
    <w:rsid w:val="00805385"/>
    <w:rsid w:val="00815866"/>
    <w:rsid w:val="00821246"/>
    <w:rsid w:val="00830F12"/>
    <w:rsid w:val="008328C9"/>
    <w:rsid w:val="008465F4"/>
    <w:rsid w:val="00847621"/>
    <w:rsid w:val="00852B24"/>
    <w:rsid w:val="00860EBC"/>
    <w:rsid w:val="00866424"/>
    <w:rsid w:val="0088248E"/>
    <w:rsid w:val="008C7565"/>
    <w:rsid w:val="008E330C"/>
    <w:rsid w:val="008F162D"/>
    <w:rsid w:val="008F7A96"/>
    <w:rsid w:val="00914228"/>
    <w:rsid w:val="0091707E"/>
    <w:rsid w:val="009305F8"/>
    <w:rsid w:val="009356E1"/>
    <w:rsid w:val="0094041F"/>
    <w:rsid w:val="00941B74"/>
    <w:rsid w:val="00941F17"/>
    <w:rsid w:val="00942C58"/>
    <w:rsid w:val="009512FA"/>
    <w:rsid w:val="009626A6"/>
    <w:rsid w:val="00964208"/>
    <w:rsid w:val="009674CB"/>
    <w:rsid w:val="009858E1"/>
    <w:rsid w:val="009903B4"/>
    <w:rsid w:val="00993DB6"/>
    <w:rsid w:val="009A23B9"/>
    <w:rsid w:val="009B57FB"/>
    <w:rsid w:val="009C2ECA"/>
    <w:rsid w:val="009C4EB6"/>
    <w:rsid w:val="009D4423"/>
    <w:rsid w:val="009F27BA"/>
    <w:rsid w:val="00A16D57"/>
    <w:rsid w:val="00A237B6"/>
    <w:rsid w:val="00A24AF3"/>
    <w:rsid w:val="00A30D45"/>
    <w:rsid w:val="00A314A8"/>
    <w:rsid w:val="00A362D6"/>
    <w:rsid w:val="00A431C9"/>
    <w:rsid w:val="00A437D1"/>
    <w:rsid w:val="00A45C3D"/>
    <w:rsid w:val="00A578C5"/>
    <w:rsid w:val="00A6037E"/>
    <w:rsid w:val="00A64D73"/>
    <w:rsid w:val="00A66761"/>
    <w:rsid w:val="00A66DEE"/>
    <w:rsid w:val="00A813FE"/>
    <w:rsid w:val="00A92C49"/>
    <w:rsid w:val="00AA4C78"/>
    <w:rsid w:val="00AB16C2"/>
    <w:rsid w:val="00AB6A40"/>
    <w:rsid w:val="00AE2863"/>
    <w:rsid w:val="00AE56B5"/>
    <w:rsid w:val="00B11AA7"/>
    <w:rsid w:val="00B13876"/>
    <w:rsid w:val="00B1565D"/>
    <w:rsid w:val="00B2193E"/>
    <w:rsid w:val="00B33E0A"/>
    <w:rsid w:val="00B478C3"/>
    <w:rsid w:val="00B61296"/>
    <w:rsid w:val="00B61B44"/>
    <w:rsid w:val="00B636F2"/>
    <w:rsid w:val="00B67FAE"/>
    <w:rsid w:val="00B72D31"/>
    <w:rsid w:val="00B85D4A"/>
    <w:rsid w:val="00B8673C"/>
    <w:rsid w:val="00BA42FA"/>
    <w:rsid w:val="00BA59BB"/>
    <w:rsid w:val="00BB014A"/>
    <w:rsid w:val="00BB092A"/>
    <w:rsid w:val="00C06C4C"/>
    <w:rsid w:val="00C12A62"/>
    <w:rsid w:val="00C270C9"/>
    <w:rsid w:val="00C41727"/>
    <w:rsid w:val="00C43538"/>
    <w:rsid w:val="00C43B95"/>
    <w:rsid w:val="00C55EBA"/>
    <w:rsid w:val="00C565B7"/>
    <w:rsid w:val="00C61D9A"/>
    <w:rsid w:val="00C62AF6"/>
    <w:rsid w:val="00C63EFF"/>
    <w:rsid w:val="00C724A4"/>
    <w:rsid w:val="00C7334F"/>
    <w:rsid w:val="00C9045E"/>
    <w:rsid w:val="00C9170A"/>
    <w:rsid w:val="00CD719B"/>
    <w:rsid w:val="00CD7A4F"/>
    <w:rsid w:val="00CF5C62"/>
    <w:rsid w:val="00CF718B"/>
    <w:rsid w:val="00D13D5A"/>
    <w:rsid w:val="00D15BE2"/>
    <w:rsid w:val="00D25DED"/>
    <w:rsid w:val="00D30117"/>
    <w:rsid w:val="00D3650B"/>
    <w:rsid w:val="00D44233"/>
    <w:rsid w:val="00D55BCB"/>
    <w:rsid w:val="00D56582"/>
    <w:rsid w:val="00D656A4"/>
    <w:rsid w:val="00D65A5C"/>
    <w:rsid w:val="00D729E6"/>
    <w:rsid w:val="00D80E64"/>
    <w:rsid w:val="00D83B86"/>
    <w:rsid w:val="00D83CB1"/>
    <w:rsid w:val="00D85828"/>
    <w:rsid w:val="00D9049F"/>
    <w:rsid w:val="00DA26B1"/>
    <w:rsid w:val="00DB142A"/>
    <w:rsid w:val="00DB2EE8"/>
    <w:rsid w:val="00DE246B"/>
    <w:rsid w:val="00DE3BDE"/>
    <w:rsid w:val="00E26ED0"/>
    <w:rsid w:val="00E446E3"/>
    <w:rsid w:val="00E57C5E"/>
    <w:rsid w:val="00E73A5C"/>
    <w:rsid w:val="00E822AF"/>
    <w:rsid w:val="00EC2B2D"/>
    <w:rsid w:val="00EC33B9"/>
    <w:rsid w:val="00ED68C3"/>
    <w:rsid w:val="00ED7581"/>
    <w:rsid w:val="00EE1B86"/>
    <w:rsid w:val="00EE748F"/>
    <w:rsid w:val="00EF2D46"/>
    <w:rsid w:val="00F030CF"/>
    <w:rsid w:val="00F11D42"/>
    <w:rsid w:val="00F12B0D"/>
    <w:rsid w:val="00F13391"/>
    <w:rsid w:val="00F16DE2"/>
    <w:rsid w:val="00F33CF5"/>
    <w:rsid w:val="00F466D3"/>
    <w:rsid w:val="00F46FFF"/>
    <w:rsid w:val="00F47892"/>
    <w:rsid w:val="00F569DF"/>
    <w:rsid w:val="00F85A41"/>
    <w:rsid w:val="00F90866"/>
    <w:rsid w:val="00FA18C0"/>
    <w:rsid w:val="00FD0F8A"/>
    <w:rsid w:val="00FD1684"/>
    <w:rsid w:val="00FE5E45"/>
    <w:rsid w:val="00FE623C"/>
    <w:rsid w:val="00FF5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2EE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22E5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33CF5"/>
    <w:pPr>
      <w:ind w:left="720"/>
      <w:contextualSpacing/>
    </w:pPr>
  </w:style>
  <w:style w:type="paragraph" w:styleId="Sinespaciado">
    <w:name w:val="No Spacing"/>
    <w:uiPriority w:val="1"/>
    <w:qFormat/>
    <w:rsid w:val="00AE56B5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322E5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Refdecomentario">
    <w:name w:val="annotation reference"/>
    <w:basedOn w:val="Fuentedeprrafopredeter"/>
    <w:uiPriority w:val="99"/>
    <w:semiHidden/>
    <w:unhideWhenUsed/>
    <w:rsid w:val="001838F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38F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38F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38F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38F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3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38F0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BA59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59BB"/>
  </w:style>
  <w:style w:type="paragraph" w:styleId="Piedepgina">
    <w:name w:val="footer"/>
    <w:basedOn w:val="Normal"/>
    <w:link w:val="PiedepginaCar"/>
    <w:uiPriority w:val="99"/>
    <w:unhideWhenUsed/>
    <w:rsid w:val="00BA59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59BB"/>
  </w:style>
  <w:style w:type="paragraph" w:styleId="Textonotapie">
    <w:name w:val="footnote text"/>
    <w:basedOn w:val="Normal"/>
    <w:link w:val="TextonotapieCar"/>
    <w:uiPriority w:val="99"/>
    <w:semiHidden/>
    <w:unhideWhenUsed/>
    <w:rsid w:val="00250AE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50AE7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250AE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22E5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33CF5"/>
    <w:pPr>
      <w:ind w:left="720"/>
      <w:contextualSpacing/>
    </w:pPr>
  </w:style>
  <w:style w:type="paragraph" w:styleId="Sinespaciado">
    <w:name w:val="No Spacing"/>
    <w:uiPriority w:val="1"/>
    <w:qFormat/>
    <w:rsid w:val="00AE56B5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322E5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Refdecomentario">
    <w:name w:val="annotation reference"/>
    <w:basedOn w:val="Fuentedeprrafopredeter"/>
    <w:uiPriority w:val="99"/>
    <w:semiHidden/>
    <w:unhideWhenUsed/>
    <w:rsid w:val="001838F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38F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38F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38F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38F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3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38F0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BA59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59BB"/>
  </w:style>
  <w:style w:type="paragraph" w:styleId="Piedepgina">
    <w:name w:val="footer"/>
    <w:basedOn w:val="Normal"/>
    <w:link w:val="PiedepginaCar"/>
    <w:uiPriority w:val="99"/>
    <w:unhideWhenUsed/>
    <w:rsid w:val="00BA59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59BB"/>
  </w:style>
  <w:style w:type="paragraph" w:styleId="Textonotapie">
    <w:name w:val="footnote text"/>
    <w:basedOn w:val="Normal"/>
    <w:link w:val="TextonotapieCar"/>
    <w:uiPriority w:val="99"/>
    <w:semiHidden/>
    <w:unhideWhenUsed/>
    <w:rsid w:val="00250AE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50AE7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250AE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9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6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3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02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9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3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72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EB4F03-278D-4097-B6E8-DB5D3858A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600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Camila Chaparro Rodriguez</dc:creator>
  <cp:lastModifiedBy>Luffi</cp:lastModifiedBy>
  <cp:revision>2</cp:revision>
  <dcterms:created xsi:type="dcterms:W3CDTF">2020-06-04T16:09:00Z</dcterms:created>
  <dcterms:modified xsi:type="dcterms:W3CDTF">2020-06-04T16:09:00Z</dcterms:modified>
</cp:coreProperties>
</file>