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CA4" w:rsidRPr="00262AB8" w:rsidRDefault="002A3CA4" w:rsidP="00262AB8">
      <w:pPr>
        <w:spacing w:after="0"/>
        <w:jc w:val="center"/>
        <w:rPr>
          <w:b/>
          <w:sz w:val="20"/>
        </w:rPr>
      </w:pPr>
      <w:r w:rsidRPr="00262AB8">
        <w:rPr>
          <w:b/>
          <w:sz w:val="20"/>
        </w:rPr>
        <w:t>UNIVERSIDAD DE NARIÑO</w:t>
      </w:r>
    </w:p>
    <w:p w:rsidR="002A3CA4" w:rsidRPr="00D753F0" w:rsidRDefault="002A3CA4" w:rsidP="00262AB8">
      <w:pPr>
        <w:spacing w:after="0" w:line="240" w:lineRule="auto"/>
        <w:jc w:val="center"/>
        <w:rPr>
          <w:b/>
          <w:sz w:val="20"/>
        </w:rPr>
      </w:pPr>
      <w:r w:rsidRPr="00D753F0">
        <w:rPr>
          <w:b/>
          <w:sz w:val="20"/>
        </w:rPr>
        <w:t>OFICINA DE PLANEACIÓN Y DESARROLLO</w:t>
      </w:r>
    </w:p>
    <w:p w:rsidR="002A3CA4" w:rsidRPr="00D753F0" w:rsidRDefault="002A3CA4" w:rsidP="002A3CA4">
      <w:pPr>
        <w:spacing w:after="0" w:line="240" w:lineRule="auto"/>
        <w:jc w:val="center"/>
        <w:rPr>
          <w:b/>
          <w:sz w:val="20"/>
        </w:rPr>
      </w:pPr>
      <w:r w:rsidRPr="00D753F0">
        <w:rPr>
          <w:b/>
          <w:sz w:val="20"/>
        </w:rPr>
        <w:t>AULAS ASIGNADAS PROYECTO UNIVERSIDAD LIBRE DE APRENDIZAJE ULA.</w:t>
      </w:r>
    </w:p>
    <w:p w:rsidR="00683173" w:rsidRDefault="00683173" w:rsidP="002A3CA4">
      <w:pPr>
        <w:spacing w:after="0" w:line="240" w:lineRule="auto"/>
        <w:jc w:val="center"/>
      </w:pPr>
    </w:p>
    <w:p w:rsidR="002A3CA4" w:rsidRPr="009573EE" w:rsidRDefault="009B1364" w:rsidP="002A3CA4">
      <w:pPr>
        <w:spacing w:after="0" w:line="240" w:lineRule="auto"/>
        <w:jc w:val="center"/>
      </w:pPr>
      <w:r>
        <w:t xml:space="preserve">3 DE DICIEMBRE </w:t>
      </w:r>
      <w:r w:rsidR="00FE1107">
        <w:t xml:space="preserve"> 2016</w:t>
      </w:r>
      <w:r w:rsidR="002A3CA4">
        <w:t xml:space="preserve"> </w:t>
      </w:r>
    </w:p>
    <w:tbl>
      <w:tblPr>
        <w:tblStyle w:val="Tablaconcuadrcula"/>
        <w:tblpPr w:leftFromText="141" w:rightFromText="141" w:vertAnchor="text" w:tblpY="1"/>
        <w:tblOverlap w:val="never"/>
        <w:tblW w:w="13781" w:type="dxa"/>
        <w:tblLook w:val="04A0" w:firstRow="1" w:lastRow="0" w:firstColumn="1" w:lastColumn="0" w:noHBand="0" w:noVBand="1"/>
      </w:tblPr>
      <w:tblGrid>
        <w:gridCol w:w="789"/>
        <w:gridCol w:w="2744"/>
        <w:gridCol w:w="3096"/>
        <w:gridCol w:w="2410"/>
        <w:gridCol w:w="1984"/>
        <w:gridCol w:w="1418"/>
        <w:gridCol w:w="1340"/>
      </w:tblGrid>
      <w:tr w:rsidR="002A3CA4" w:rsidRPr="00D753F0" w:rsidTr="00AA2901">
        <w:trPr>
          <w:trHeight w:val="555"/>
        </w:trPr>
        <w:tc>
          <w:tcPr>
            <w:tcW w:w="789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Grupo</w:t>
            </w:r>
          </w:p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No.</w:t>
            </w:r>
          </w:p>
        </w:tc>
        <w:tc>
          <w:tcPr>
            <w:tcW w:w="2744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Docente</w:t>
            </w:r>
          </w:p>
        </w:tc>
        <w:tc>
          <w:tcPr>
            <w:tcW w:w="3096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Oferta Académica</w:t>
            </w:r>
          </w:p>
        </w:tc>
        <w:tc>
          <w:tcPr>
            <w:tcW w:w="2410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Fecha</w:t>
            </w:r>
          </w:p>
        </w:tc>
        <w:tc>
          <w:tcPr>
            <w:tcW w:w="1984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Hora</w:t>
            </w:r>
          </w:p>
        </w:tc>
        <w:tc>
          <w:tcPr>
            <w:tcW w:w="1418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Bloque</w:t>
            </w:r>
          </w:p>
        </w:tc>
        <w:tc>
          <w:tcPr>
            <w:tcW w:w="1340" w:type="dxa"/>
            <w:vAlign w:val="center"/>
          </w:tcPr>
          <w:p w:rsidR="002A3CA4" w:rsidRPr="00D753F0" w:rsidRDefault="002A3CA4" w:rsidP="008D639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753F0">
              <w:rPr>
                <w:rFonts w:cstheme="minorHAnsi"/>
                <w:b/>
                <w:sz w:val="20"/>
                <w:szCs w:val="20"/>
              </w:rPr>
              <w:t>Aula</w:t>
            </w:r>
          </w:p>
        </w:tc>
      </w:tr>
      <w:tr w:rsidR="00311388" w:rsidRPr="00CE02EB" w:rsidTr="00AA2901">
        <w:trPr>
          <w:trHeight w:val="549"/>
        </w:trPr>
        <w:tc>
          <w:tcPr>
            <w:tcW w:w="789" w:type="dxa"/>
            <w:shd w:val="clear" w:color="auto" w:fill="FFFFFF" w:themeFill="background1"/>
            <w:vAlign w:val="center"/>
          </w:tcPr>
          <w:p w:rsidR="00311388" w:rsidRPr="00CE02EB" w:rsidRDefault="002F2A0C" w:rsidP="00A4646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bookmarkStart w:id="0" w:name="_GoBack"/>
            <w:bookmarkEnd w:id="0"/>
          </w:p>
        </w:tc>
        <w:tc>
          <w:tcPr>
            <w:tcW w:w="2744" w:type="dxa"/>
            <w:shd w:val="clear" w:color="auto" w:fill="FFFFFF" w:themeFill="background1"/>
            <w:vAlign w:val="center"/>
          </w:tcPr>
          <w:p w:rsidR="004A5748" w:rsidRPr="009F1D2D" w:rsidRDefault="004A5748" w:rsidP="00A4646D">
            <w:pPr>
              <w:rPr>
                <w:rFonts w:cstheme="minorHAnsi"/>
              </w:rPr>
            </w:pPr>
          </w:p>
          <w:p w:rsidR="00311388" w:rsidRPr="009F1D2D" w:rsidRDefault="00311388" w:rsidP="00A4646D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Eduardo Enríquez Maya</w:t>
            </w:r>
          </w:p>
          <w:p w:rsidR="00311388" w:rsidRPr="009F1D2D" w:rsidRDefault="00311388" w:rsidP="00A4646D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 </w:t>
            </w:r>
          </w:p>
        </w:tc>
        <w:tc>
          <w:tcPr>
            <w:tcW w:w="3096" w:type="dxa"/>
            <w:shd w:val="clear" w:color="auto" w:fill="FFFFFF" w:themeFill="background1"/>
            <w:vAlign w:val="center"/>
          </w:tcPr>
          <w:p w:rsidR="00311388" w:rsidRPr="009F1D2D" w:rsidRDefault="00311388" w:rsidP="00A4646D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Derecho Constitucional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311388" w:rsidRPr="009F1D2D" w:rsidRDefault="006C3B73" w:rsidP="00A4646D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3  de Diciembre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11388" w:rsidRPr="009F1D2D" w:rsidRDefault="00311388" w:rsidP="00A4646D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8.00 a.m. – 12 M.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311388" w:rsidRPr="009F1D2D" w:rsidRDefault="002F2A0C" w:rsidP="008B55FD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Tecnológico 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311388" w:rsidRPr="009F1D2D" w:rsidRDefault="002F2A0C" w:rsidP="008B55FD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Auditorio Piso 2</w:t>
            </w:r>
          </w:p>
        </w:tc>
      </w:tr>
      <w:tr w:rsidR="00CF70C6" w:rsidRPr="00CE02EB" w:rsidTr="00AA2901">
        <w:trPr>
          <w:trHeight w:val="1581"/>
        </w:trPr>
        <w:tc>
          <w:tcPr>
            <w:tcW w:w="789" w:type="dxa"/>
            <w:shd w:val="clear" w:color="auto" w:fill="FFFFFF" w:themeFill="background1"/>
            <w:vAlign w:val="center"/>
          </w:tcPr>
          <w:p w:rsidR="00CF70C6" w:rsidRDefault="009F1D2D" w:rsidP="00FE6C9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44" w:type="dxa"/>
            <w:shd w:val="clear" w:color="auto" w:fill="FFFFFF" w:themeFill="background1"/>
            <w:vAlign w:val="center"/>
          </w:tcPr>
          <w:p w:rsidR="00CF70C6" w:rsidRPr="009F1D2D" w:rsidRDefault="00CF70C6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Eduardo Zúñiga Erazo </w:t>
            </w:r>
          </w:p>
        </w:tc>
        <w:tc>
          <w:tcPr>
            <w:tcW w:w="3096" w:type="dxa"/>
            <w:shd w:val="clear" w:color="auto" w:fill="FFFFFF" w:themeFill="background1"/>
            <w:vAlign w:val="center"/>
          </w:tcPr>
          <w:p w:rsidR="00CF70C6" w:rsidRPr="009F1D2D" w:rsidRDefault="00CF70C6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Antropología, Historia Regional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CF70C6" w:rsidRPr="009F1D2D" w:rsidRDefault="00CF70C6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3 De Diciembre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F70C6" w:rsidRPr="009F1D2D" w:rsidRDefault="00CF70C6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8.00 – 10.00 a.m.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CF70C6" w:rsidRPr="009F1D2D" w:rsidRDefault="00CF70C6" w:rsidP="00EA707A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Tecnológico 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CF70C6" w:rsidRPr="009F1D2D" w:rsidRDefault="00CF70C6" w:rsidP="00EA707A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101</w:t>
            </w:r>
          </w:p>
        </w:tc>
      </w:tr>
      <w:tr w:rsidR="00FE6C9C" w:rsidRPr="00CE02EB" w:rsidTr="00AA2901">
        <w:tc>
          <w:tcPr>
            <w:tcW w:w="789" w:type="dxa"/>
            <w:vAlign w:val="center"/>
          </w:tcPr>
          <w:p w:rsidR="00FE6C9C" w:rsidRPr="00CE02EB" w:rsidRDefault="00FE6C9C" w:rsidP="00FE6C9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744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rPr>
                <w:rFonts w:cstheme="minorHAnsi"/>
              </w:rPr>
            </w:pPr>
          </w:p>
          <w:p w:rsidR="00FE6C9C" w:rsidRPr="009F1D2D" w:rsidRDefault="009B1364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Juan Daniel Peñuela </w:t>
            </w:r>
          </w:p>
        </w:tc>
        <w:tc>
          <w:tcPr>
            <w:tcW w:w="3096" w:type="dxa"/>
            <w:shd w:val="clear" w:color="auto" w:fill="FFFFFF" w:themeFill="background1"/>
            <w:vAlign w:val="center"/>
          </w:tcPr>
          <w:p w:rsidR="00FC565E" w:rsidRPr="009F1D2D" w:rsidRDefault="009B1364" w:rsidP="009B1364">
            <w:pPr>
              <w:jc w:val="both"/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Constitución de Sociedades Comerciales y en General, Cuadro Comparativo entre las diferentes formas de Sociedades Comerciales previstas en Nuestra Legislación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FE6C9C" w:rsidRPr="009F1D2D" w:rsidRDefault="009B1364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Sábado: 3 de Diciembre </w:t>
            </w:r>
          </w:p>
          <w:p w:rsidR="009B1364" w:rsidRPr="009F1D2D" w:rsidRDefault="009B1364" w:rsidP="00FE6C9C">
            <w:pPr>
              <w:rPr>
                <w:rFonts w:cstheme="minorHAnsi"/>
              </w:rPr>
            </w:pPr>
          </w:p>
          <w:p w:rsidR="006C3B73" w:rsidRPr="009F1D2D" w:rsidRDefault="009B1364" w:rsidP="009B1364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8:00 a.m. – 12 M. </w:t>
            </w:r>
          </w:p>
          <w:p w:rsidR="009B1364" w:rsidRPr="009F1D2D" w:rsidRDefault="009B1364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2.00 – 6.00 p.m. </w:t>
            </w:r>
          </w:p>
          <w:p w:rsidR="009B1364" w:rsidRPr="009F1D2D" w:rsidRDefault="009B1364" w:rsidP="00FE6C9C">
            <w:pPr>
              <w:rPr>
                <w:rFonts w:cstheme="minorHAnsi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2</w:t>
            </w: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102</w:t>
            </w:r>
          </w:p>
        </w:tc>
      </w:tr>
      <w:tr w:rsidR="00FE6C9C" w:rsidRPr="00CE02EB" w:rsidTr="00AA2901">
        <w:trPr>
          <w:trHeight w:val="930"/>
        </w:trPr>
        <w:tc>
          <w:tcPr>
            <w:tcW w:w="7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E6C9C" w:rsidRPr="00CE02EB" w:rsidRDefault="00FC565E" w:rsidP="00FE6C9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74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Estefany Romero </w:t>
            </w:r>
          </w:p>
        </w:tc>
        <w:tc>
          <w:tcPr>
            <w:tcW w:w="3096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Elaboración de Artesanías de accesorios tejidos a mano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E6C9C" w:rsidRPr="009F1D2D" w:rsidRDefault="006C3B73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Sábado: 3</w:t>
            </w:r>
            <w:r w:rsidR="00FE6C9C" w:rsidRPr="009F1D2D">
              <w:rPr>
                <w:rFonts w:cstheme="minorHAnsi"/>
              </w:rPr>
              <w:t xml:space="preserve"> diciembre de 2016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rPr>
                <w:rFonts w:cstheme="minorHAnsi"/>
              </w:rPr>
            </w:pPr>
            <w:r w:rsidRPr="009F1D2D">
              <w:rPr>
                <w:rFonts w:cstheme="minorHAnsi"/>
              </w:rPr>
              <w:t>8:00 am – 12:00 m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</w:p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2</w:t>
            </w:r>
          </w:p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</w:p>
        </w:tc>
        <w:tc>
          <w:tcPr>
            <w:tcW w:w="1340" w:type="dxa"/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404</w:t>
            </w:r>
          </w:p>
        </w:tc>
      </w:tr>
      <w:tr w:rsidR="00FE6C9C" w:rsidRPr="00CE02EB" w:rsidTr="00AA2901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C9C" w:rsidRPr="00CE02EB" w:rsidRDefault="00AA2901" w:rsidP="00FE6C9C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Estefanía López Navarro</w:t>
            </w:r>
          </w:p>
        </w:tc>
        <w:tc>
          <w:tcPr>
            <w:tcW w:w="3096" w:type="dxa"/>
            <w:tcBorders>
              <w:left w:val="single" w:sz="4" w:space="0" w:color="auto"/>
            </w:tcBorders>
            <w:vAlign w:val="center"/>
          </w:tcPr>
          <w:p w:rsidR="00FE6C9C" w:rsidRPr="009F1D2D" w:rsidRDefault="009B1364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Tema: Gerencia  Administrativa y Gerencia del de Talento Humano</w:t>
            </w:r>
            <w:r w:rsidR="00AA2901" w:rsidRPr="009F1D2D">
              <w:rPr>
                <w:rFonts w:cstheme="minorHAnsi"/>
              </w:rPr>
              <w:t>.</w:t>
            </w:r>
          </w:p>
          <w:p w:rsidR="00AA2901" w:rsidRPr="009F1D2D" w:rsidRDefault="00AA2901" w:rsidP="00FE6C9C">
            <w:pPr>
              <w:shd w:val="clear" w:color="auto" w:fill="FFFFFF" w:themeFill="background1"/>
              <w:rPr>
                <w:rFonts w:cstheme="minorHAnsi"/>
              </w:rPr>
            </w:pPr>
          </w:p>
          <w:p w:rsidR="009B1364" w:rsidRPr="009F1D2D" w:rsidRDefault="009B1364" w:rsidP="00FE6C9C">
            <w:pPr>
              <w:shd w:val="clear" w:color="auto" w:fill="FFFFFF" w:themeFill="background1"/>
              <w:rPr>
                <w:rFonts w:cstheme="minorHAnsi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FE6C9C" w:rsidRPr="009F1D2D" w:rsidRDefault="009B1364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Sábado: 3 de Diciembre 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2:00 pm – 6:00 pm</w:t>
            </w:r>
          </w:p>
        </w:tc>
        <w:tc>
          <w:tcPr>
            <w:tcW w:w="1418" w:type="dxa"/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3</w:t>
            </w:r>
          </w:p>
        </w:tc>
        <w:tc>
          <w:tcPr>
            <w:tcW w:w="1340" w:type="dxa"/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 xml:space="preserve">     101</w:t>
            </w:r>
          </w:p>
        </w:tc>
      </w:tr>
      <w:tr w:rsidR="00FE6C9C" w:rsidRPr="00CE02EB" w:rsidTr="00AA2901">
        <w:tc>
          <w:tcPr>
            <w:tcW w:w="78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E6C9C" w:rsidRPr="00CE02EB" w:rsidRDefault="00AA2901" w:rsidP="00FE6C9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Isabel Cerón Meneses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Capacitaciones en tendencias navideñas</w:t>
            </w:r>
            <w:r w:rsidR="00CF70C6" w:rsidRPr="009F1D2D">
              <w:rPr>
                <w:rFonts w:cstheme="minorHAnsi"/>
              </w:rPr>
              <w:t xml:space="preserve"> (Trabajo de Campo)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Domingo</w:t>
            </w:r>
            <w:r w:rsidR="006C3B73" w:rsidRPr="009F1D2D">
              <w:rPr>
                <w:rFonts w:cstheme="minorHAnsi"/>
              </w:rPr>
              <w:t xml:space="preserve">: 4 de Diciembre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6C9C" w:rsidRPr="009F1D2D" w:rsidRDefault="00FE6C9C" w:rsidP="00FE6C9C">
            <w:pPr>
              <w:shd w:val="clear" w:color="auto" w:fill="FFFFFF" w:themeFill="background1"/>
              <w:rPr>
                <w:rFonts w:cstheme="minorHAnsi"/>
              </w:rPr>
            </w:pPr>
            <w:r w:rsidRPr="009F1D2D">
              <w:rPr>
                <w:rFonts w:cstheme="minorHAnsi"/>
              </w:rPr>
              <w:t>8:00 am – 1:00 pm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6C9C" w:rsidRPr="009F1D2D" w:rsidRDefault="00FE6C9C" w:rsidP="00EA707A">
            <w:pPr>
              <w:shd w:val="clear" w:color="auto" w:fill="FFFFFF" w:themeFill="background1"/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3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E6C9C" w:rsidRPr="009F1D2D" w:rsidRDefault="00FE6C9C" w:rsidP="00EA707A">
            <w:pPr>
              <w:shd w:val="clear" w:color="auto" w:fill="FFFFFF" w:themeFill="background1"/>
              <w:jc w:val="center"/>
              <w:rPr>
                <w:rFonts w:cstheme="minorHAnsi"/>
              </w:rPr>
            </w:pPr>
            <w:r w:rsidRPr="009F1D2D">
              <w:rPr>
                <w:rFonts w:cstheme="minorHAnsi"/>
              </w:rPr>
              <w:t>101</w:t>
            </w:r>
          </w:p>
        </w:tc>
      </w:tr>
    </w:tbl>
    <w:p w:rsidR="00E02D37" w:rsidRDefault="00E02D37" w:rsidP="00DF5CB9">
      <w:pPr>
        <w:spacing w:after="0" w:line="240" w:lineRule="auto"/>
        <w:jc w:val="center"/>
        <w:rPr>
          <w:b/>
        </w:rPr>
      </w:pPr>
    </w:p>
    <w:p w:rsidR="008D6399" w:rsidRDefault="008D6399" w:rsidP="00DF5CB9">
      <w:pPr>
        <w:spacing w:after="0" w:line="240" w:lineRule="auto"/>
        <w:jc w:val="center"/>
        <w:rPr>
          <w:b/>
        </w:rPr>
      </w:pPr>
    </w:p>
    <w:p w:rsidR="00623132" w:rsidRPr="00DF5CB9" w:rsidRDefault="00623132" w:rsidP="00DF5CB9">
      <w:pPr>
        <w:spacing w:after="0" w:line="240" w:lineRule="auto"/>
        <w:jc w:val="center"/>
        <w:rPr>
          <w:b/>
        </w:rPr>
      </w:pPr>
    </w:p>
    <w:sectPr w:rsidR="00623132" w:rsidRPr="00DF5CB9" w:rsidSect="005D5AF5">
      <w:pgSz w:w="15840" w:h="12240" w:orient="landscape" w:code="1"/>
      <w:pgMar w:top="624" w:right="1418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1000" w:rsidRDefault="00D71000" w:rsidP="00112796">
      <w:pPr>
        <w:spacing w:after="0" w:line="240" w:lineRule="auto"/>
      </w:pPr>
      <w:r>
        <w:separator/>
      </w:r>
    </w:p>
  </w:endnote>
  <w:endnote w:type="continuationSeparator" w:id="0">
    <w:p w:rsidR="00D71000" w:rsidRDefault="00D71000" w:rsidP="00112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1000" w:rsidRDefault="00D71000" w:rsidP="00112796">
      <w:pPr>
        <w:spacing w:after="0" w:line="240" w:lineRule="auto"/>
      </w:pPr>
      <w:r>
        <w:separator/>
      </w:r>
    </w:p>
  </w:footnote>
  <w:footnote w:type="continuationSeparator" w:id="0">
    <w:p w:rsidR="00D71000" w:rsidRDefault="00D71000" w:rsidP="001127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CB9"/>
    <w:rsid w:val="0003296D"/>
    <w:rsid w:val="0004693C"/>
    <w:rsid w:val="00074408"/>
    <w:rsid w:val="000F17C3"/>
    <w:rsid w:val="000F3075"/>
    <w:rsid w:val="00112796"/>
    <w:rsid w:val="001200B5"/>
    <w:rsid w:val="00143FA0"/>
    <w:rsid w:val="001515B9"/>
    <w:rsid w:val="00166945"/>
    <w:rsid w:val="00182FB5"/>
    <w:rsid w:val="00183818"/>
    <w:rsid w:val="001B5ED2"/>
    <w:rsid w:val="00215764"/>
    <w:rsid w:val="002159F4"/>
    <w:rsid w:val="002313C1"/>
    <w:rsid w:val="00262AB8"/>
    <w:rsid w:val="002A3CA4"/>
    <w:rsid w:val="002C1211"/>
    <w:rsid w:val="002E28A9"/>
    <w:rsid w:val="002F298A"/>
    <w:rsid w:val="002F2A0C"/>
    <w:rsid w:val="00304735"/>
    <w:rsid w:val="00311388"/>
    <w:rsid w:val="003249B9"/>
    <w:rsid w:val="003321D2"/>
    <w:rsid w:val="00342154"/>
    <w:rsid w:val="00360EF7"/>
    <w:rsid w:val="00375249"/>
    <w:rsid w:val="003B3C7A"/>
    <w:rsid w:val="003F36D8"/>
    <w:rsid w:val="0040267F"/>
    <w:rsid w:val="004178A1"/>
    <w:rsid w:val="004411B5"/>
    <w:rsid w:val="00455126"/>
    <w:rsid w:val="004555CD"/>
    <w:rsid w:val="0046614A"/>
    <w:rsid w:val="004675E8"/>
    <w:rsid w:val="004679A9"/>
    <w:rsid w:val="004937E7"/>
    <w:rsid w:val="004A5748"/>
    <w:rsid w:val="004B2760"/>
    <w:rsid w:val="004C2F2F"/>
    <w:rsid w:val="004E1888"/>
    <w:rsid w:val="004F1F97"/>
    <w:rsid w:val="004F54F5"/>
    <w:rsid w:val="00533DD6"/>
    <w:rsid w:val="00550DB5"/>
    <w:rsid w:val="00576916"/>
    <w:rsid w:val="0058270F"/>
    <w:rsid w:val="00591F1C"/>
    <w:rsid w:val="005B1AE1"/>
    <w:rsid w:val="005D3C09"/>
    <w:rsid w:val="005D5AF5"/>
    <w:rsid w:val="005F08B8"/>
    <w:rsid w:val="006213AF"/>
    <w:rsid w:val="00623132"/>
    <w:rsid w:val="00626020"/>
    <w:rsid w:val="006535A2"/>
    <w:rsid w:val="00655CC1"/>
    <w:rsid w:val="006609E5"/>
    <w:rsid w:val="00680769"/>
    <w:rsid w:val="00681240"/>
    <w:rsid w:val="00683173"/>
    <w:rsid w:val="006A52ED"/>
    <w:rsid w:val="006B1EC9"/>
    <w:rsid w:val="006C3B73"/>
    <w:rsid w:val="006C64D6"/>
    <w:rsid w:val="006D254B"/>
    <w:rsid w:val="006E4A40"/>
    <w:rsid w:val="006F32DF"/>
    <w:rsid w:val="00720A4E"/>
    <w:rsid w:val="00725B35"/>
    <w:rsid w:val="007642D8"/>
    <w:rsid w:val="00765414"/>
    <w:rsid w:val="007A1244"/>
    <w:rsid w:val="007A68CE"/>
    <w:rsid w:val="007B1C66"/>
    <w:rsid w:val="007C5743"/>
    <w:rsid w:val="007E2C60"/>
    <w:rsid w:val="007E7EE6"/>
    <w:rsid w:val="0080361E"/>
    <w:rsid w:val="00810376"/>
    <w:rsid w:val="008153A0"/>
    <w:rsid w:val="00822758"/>
    <w:rsid w:val="00822FBE"/>
    <w:rsid w:val="008561BD"/>
    <w:rsid w:val="00887A5A"/>
    <w:rsid w:val="00894C00"/>
    <w:rsid w:val="008B55FD"/>
    <w:rsid w:val="008C7784"/>
    <w:rsid w:val="008D5462"/>
    <w:rsid w:val="008D6399"/>
    <w:rsid w:val="008D69BE"/>
    <w:rsid w:val="008F665E"/>
    <w:rsid w:val="008F6923"/>
    <w:rsid w:val="00914AE5"/>
    <w:rsid w:val="00927775"/>
    <w:rsid w:val="009427FE"/>
    <w:rsid w:val="00942C53"/>
    <w:rsid w:val="00947667"/>
    <w:rsid w:val="0095116B"/>
    <w:rsid w:val="0095180B"/>
    <w:rsid w:val="009573EE"/>
    <w:rsid w:val="00981EC8"/>
    <w:rsid w:val="009B1364"/>
    <w:rsid w:val="009B3F09"/>
    <w:rsid w:val="009B45D6"/>
    <w:rsid w:val="009D1714"/>
    <w:rsid w:val="009D26DA"/>
    <w:rsid w:val="009E0E0D"/>
    <w:rsid w:val="009E7849"/>
    <w:rsid w:val="009F1D2D"/>
    <w:rsid w:val="00A11120"/>
    <w:rsid w:val="00A354DE"/>
    <w:rsid w:val="00A4646D"/>
    <w:rsid w:val="00A74FC4"/>
    <w:rsid w:val="00A7771C"/>
    <w:rsid w:val="00A85C57"/>
    <w:rsid w:val="00AA2901"/>
    <w:rsid w:val="00AA755D"/>
    <w:rsid w:val="00B222F9"/>
    <w:rsid w:val="00B22C6E"/>
    <w:rsid w:val="00B66647"/>
    <w:rsid w:val="00B969B7"/>
    <w:rsid w:val="00BA4DE4"/>
    <w:rsid w:val="00BC5FCA"/>
    <w:rsid w:val="00BD7066"/>
    <w:rsid w:val="00BE2B28"/>
    <w:rsid w:val="00C13D00"/>
    <w:rsid w:val="00C31FD0"/>
    <w:rsid w:val="00C41336"/>
    <w:rsid w:val="00C56AA6"/>
    <w:rsid w:val="00C6509F"/>
    <w:rsid w:val="00C71EC5"/>
    <w:rsid w:val="00C816E0"/>
    <w:rsid w:val="00CA15C7"/>
    <w:rsid w:val="00CD2033"/>
    <w:rsid w:val="00CD3529"/>
    <w:rsid w:val="00CE02EB"/>
    <w:rsid w:val="00CE0915"/>
    <w:rsid w:val="00CE28D5"/>
    <w:rsid w:val="00CF6488"/>
    <w:rsid w:val="00CF70C6"/>
    <w:rsid w:val="00D4301D"/>
    <w:rsid w:val="00D444E6"/>
    <w:rsid w:val="00D71000"/>
    <w:rsid w:val="00D753F0"/>
    <w:rsid w:val="00D764B5"/>
    <w:rsid w:val="00DA132E"/>
    <w:rsid w:val="00DC5CCF"/>
    <w:rsid w:val="00DE35E5"/>
    <w:rsid w:val="00DF5CB9"/>
    <w:rsid w:val="00E02D37"/>
    <w:rsid w:val="00E213A0"/>
    <w:rsid w:val="00E229DF"/>
    <w:rsid w:val="00E6160A"/>
    <w:rsid w:val="00EA707A"/>
    <w:rsid w:val="00EB3155"/>
    <w:rsid w:val="00EB644C"/>
    <w:rsid w:val="00F016C3"/>
    <w:rsid w:val="00F03242"/>
    <w:rsid w:val="00F36761"/>
    <w:rsid w:val="00F549F8"/>
    <w:rsid w:val="00F938CF"/>
    <w:rsid w:val="00FB072D"/>
    <w:rsid w:val="00FC189D"/>
    <w:rsid w:val="00FC565E"/>
    <w:rsid w:val="00FE1107"/>
    <w:rsid w:val="00FE6C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41BB5"/>
  <w15:docId w15:val="{776E9780-B9CC-49ED-A6C0-9D46A723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260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6260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1127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2796"/>
  </w:style>
  <w:style w:type="paragraph" w:styleId="Piedepgina">
    <w:name w:val="footer"/>
    <w:basedOn w:val="Normal"/>
    <w:link w:val="PiedepginaCar"/>
    <w:uiPriority w:val="99"/>
    <w:unhideWhenUsed/>
    <w:rsid w:val="001127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2796"/>
  </w:style>
  <w:style w:type="paragraph" w:styleId="Textodeglobo">
    <w:name w:val="Balloon Text"/>
    <w:basedOn w:val="Normal"/>
    <w:link w:val="TextodegloboCar"/>
    <w:uiPriority w:val="99"/>
    <w:semiHidden/>
    <w:unhideWhenUsed/>
    <w:rsid w:val="00DC5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C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Planeacion</dc:creator>
  <cp:lastModifiedBy>user</cp:lastModifiedBy>
  <cp:revision>5</cp:revision>
  <cp:lastPrinted>2016-11-30T22:35:00Z</cp:lastPrinted>
  <dcterms:created xsi:type="dcterms:W3CDTF">2016-11-30T22:35:00Z</dcterms:created>
  <dcterms:modified xsi:type="dcterms:W3CDTF">2016-12-02T22:12:00Z</dcterms:modified>
</cp:coreProperties>
</file>